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1673A" w:rsidRDefault="00F972C8" w:rsidP="00F972C8">
      <w:pPr>
        <w:tabs>
          <w:tab w:val="center" w:pos="2127"/>
          <w:tab w:val="center" w:pos="6946"/>
        </w:tabs>
        <w:rPr>
          <w:rFonts w:ascii="Times New Roman" w:hAnsi="Times New Roman"/>
          <w:b/>
          <w:bCs/>
          <w:sz w:val="26"/>
          <w:szCs w:val="26"/>
        </w:rPr>
      </w:pPr>
      <w:r w:rsidRPr="0041673A">
        <w:rPr>
          <w:rFonts w:ascii="Times New Roman" w:hAnsi="Times New Roman"/>
          <w:sz w:val="26"/>
          <w:szCs w:val="26"/>
        </w:rPr>
        <w:t>UBND</w:t>
      </w:r>
      <w:r w:rsidRPr="0041673A">
        <w:rPr>
          <w:rFonts w:ascii="Times New Roman" w:hAnsi="Times New Roman"/>
          <w:bCs/>
          <w:sz w:val="26"/>
          <w:szCs w:val="26"/>
        </w:rPr>
        <w:t xml:space="preserve"> THÀNH PHỐ HỒ CHÍ MINH</w:t>
      </w:r>
      <w:r w:rsidRPr="0041673A">
        <w:rPr>
          <w:rFonts w:ascii="Times New Roman" w:hAnsi="Times New Roman"/>
          <w:sz w:val="26"/>
          <w:szCs w:val="26"/>
        </w:rPr>
        <w:tab/>
      </w:r>
      <w:r w:rsidRPr="0041673A">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86C20"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2" o:spid="_x0000_s1026" style="position:absolute;z-index:251664384;visibility:visibl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w:r>
      <w:r w:rsidR="00F972C8" w:rsidRPr="00B35786">
        <w:rPr>
          <w:rFonts w:ascii="Times New Roman" w:hAnsi="Times New Roman"/>
          <w:b/>
          <w:bCs/>
          <w:sz w:val="26"/>
          <w:szCs w:val="26"/>
        </w:rPr>
        <w:tab/>
        <w:t>LÝ TỰ TRỌNG TP. HỒ CHÍ MINH</w:t>
      </w:r>
      <w:r w:rsidR="00F972C8" w:rsidRPr="00B35786">
        <w:rPr>
          <w:rFonts w:ascii="Times New Roman" w:hAnsi="Times New Roman"/>
          <w:b/>
          <w:bCs/>
          <w:sz w:val="26"/>
          <w:szCs w:val="26"/>
        </w:rPr>
        <w:tab/>
      </w:r>
    </w:p>
    <w:p w:rsidR="00F972C8" w:rsidRPr="00B35786" w:rsidRDefault="00F86C20"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A23AD3">
        <w:rPr>
          <w:rFonts w:ascii="Times New Roman" w:hAnsi="Times New Roman"/>
          <w:sz w:val="26"/>
          <w:szCs w:val="26"/>
          <w:lang w:val="pt-BR"/>
        </w:rPr>
        <w:t>SỬA CHỮA MÁY TÀU THỦY</w:t>
      </w:r>
    </w:p>
    <w:p w:rsidR="00B46A15" w:rsidRPr="00485CAC"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DD4903">
        <w:rPr>
          <w:rFonts w:ascii="Times New Roman" w:hAnsi="Times New Roman"/>
          <w:sz w:val="26"/>
          <w:szCs w:val="26"/>
          <w:lang w:val="pt-BR"/>
        </w:rPr>
        <w:t xml:space="preserve"> </w:t>
      </w:r>
      <w:r w:rsidR="00485CAC">
        <w:rPr>
          <w:rFonts w:ascii="Times New Roman" w:hAnsi="Times New Roman"/>
          <w:color w:val="FF0000"/>
          <w:sz w:val="26"/>
          <w:szCs w:val="26"/>
          <w:lang w:val="pt-BR"/>
        </w:rPr>
        <w:t>5520131</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6948F5">
        <w:rPr>
          <w:rFonts w:ascii="Times New Roman" w:hAnsi="Times New Roman"/>
          <w:bCs/>
          <w:sz w:val="26"/>
          <w:szCs w:val="26"/>
          <w:lang w:val="pt-BR"/>
        </w:rPr>
        <w:t>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A23AD3" w:rsidRPr="0095336F" w:rsidRDefault="00A23AD3" w:rsidP="00A23AD3">
      <w:pPr>
        <w:pStyle w:val="ListParagraph"/>
        <w:numPr>
          <w:ilvl w:val="0"/>
          <w:numId w:val="1"/>
        </w:numPr>
        <w:spacing w:before="120"/>
        <w:jc w:val="both"/>
        <w:rPr>
          <w:rFonts w:ascii="Times New Roman" w:hAnsi="Times New Roman"/>
          <w:color w:val="000000"/>
          <w:sz w:val="26"/>
          <w:szCs w:val="26"/>
        </w:rPr>
      </w:pPr>
      <w:r w:rsidRPr="0095336F">
        <w:rPr>
          <w:rFonts w:ascii="Times New Roman" w:hAnsi="Times New Roman"/>
          <w:color w:val="000000"/>
          <w:sz w:val="26"/>
          <w:szCs w:val="26"/>
        </w:rPr>
        <w:t>Thuyết minh được nguyên lý cấu tạo, hoạt động, điều kiện làm việc, vật liệu chế tạo của các chi tiết, cụm chi tiết của các thiết bị thuộc hệ thống động lực, tổ hợp máy phát điện; hệ thống nước dằn tầu; hút khô; hút và xử lý nước thải buồng máy; hệ thống nước sinh hoạt; thiết bị cứu sinh, hệ thống cứu hỏa và các thiết bị trên boong như: máy neo; cần cẩu; máy tời;</w:t>
      </w:r>
    </w:p>
    <w:p w:rsidR="00A23AD3" w:rsidRPr="0095336F" w:rsidRDefault="00A23AD3" w:rsidP="00A23AD3">
      <w:pPr>
        <w:pStyle w:val="ListParagraph"/>
        <w:numPr>
          <w:ilvl w:val="0"/>
          <w:numId w:val="1"/>
        </w:numPr>
        <w:jc w:val="both"/>
        <w:rPr>
          <w:rFonts w:ascii="Times New Roman" w:hAnsi="Times New Roman"/>
          <w:color w:val="000000"/>
          <w:sz w:val="26"/>
          <w:szCs w:val="26"/>
        </w:rPr>
      </w:pPr>
      <w:r w:rsidRPr="0095336F">
        <w:rPr>
          <w:rFonts w:ascii="Times New Roman" w:hAnsi="Times New Roman"/>
          <w:color w:val="000000"/>
          <w:sz w:val="26"/>
          <w:szCs w:val="26"/>
        </w:rPr>
        <w:t>Đọc được các bản vẽ chi tiết, bản vẽ lắp, bản vẽ bố trí và bản vẽ nguyên lý các hệ thống, giải thích được các yêu cầu kỹ thuật, nguyên lý cấu tạo và hoạt động của chúng;</w:t>
      </w:r>
    </w:p>
    <w:p w:rsidR="00A23AD3" w:rsidRPr="0095336F" w:rsidRDefault="00A23AD3" w:rsidP="00A23AD3">
      <w:pPr>
        <w:pStyle w:val="ListParagraph"/>
        <w:numPr>
          <w:ilvl w:val="0"/>
          <w:numId w:val="1"/>
        </w:numPr>
        <w:jc w:val="both"/>
        <w:rPr>
          <w:rFonts w:ascii="Times New Roman" w:hAnsi="Times New Roman"/>
          <w:color w:val="000000"/>
          <w:sz w:val="26"/>
          <w:szCs w:val="26"/>
          <w:lang w:val="pt-BR"/>
        </w:rPr>
      </w:pPr>
      <w:r w:rsidRPr="0095336F">
        <w:rPr>
          <w:rFonts w:ascii="Times New Roman" w:hAnsi="Times New Roman"/>
          <w:color w:val="000000"/>
          <w:sz w:val="26"/>
          <w:szCs w:val="26"/>
          <w:lang w:val="pt-BR"/>
        </w:rPr>
        <w:t>Đọc hiểu các chỉ dẫn và ký hiệu kỹ thuật trên bản vẽ bằng tiếng Anh;</w:t>
      </w:r>
    </w:p>
    <w:p w:rsidR="00A23AD3" w:rsidRPr="0095336F" w:rsidRDefault="00A23AD3" w:rsidP="00A23AD3">
      <w:pPr>
        <w:pStyle w:val="ListParagraph"/>
        <w:numPr>
          <w:ilvl w:val="0"/>
          <w:numId w:val="1"/>
        </w:numPr>
        <w:rPr>
          <w:rFonts w:ascii="Times New Roman" w:hAnsi="Times New Roman"/>
          <w:color w:val="000000"/>
          <w:sz w:val="26"/>
          <w:szCs w:val="26"/>
          <w:lang w:val="pt-BR"/>
        </w:rPr>
      </w:pPr>
      <w:r w:rsidRPr="0095336F">
        <w:rPr>
          <w:rFonts w:ascii="Times New Roman" w:hAnsi="Times New Roman"/>
          <w:color w:val="000000"/>
          <w:sz w:val="26"/>
          <w:szCs w:val="26"/>
          <w:lang w:val="pt-BR"/>
        </w:rPr>
        <w:t>+ Liệt kê được các nguyên nhân gây mất an toàn hoặc ô nhiễm và biện pháp đảm bảo an toàn cho người, tài sản, ngăn ngừa ô nhiễm môi trường trong nhà máy hay trên tàu trong quá trình sửa chữa.</w:t>
      </w:r>
    </w:p>
    <w:p w:rsidR="00A23AD3" w:rsidRPr="00AC548D" w:rsidRDefault="00A23AD3" w:rsidP="00A23AD3">
      <w:pPr>
        <w:numPr>
          <w:ilvl w:val="0"/>
          <w:numId w:val="1"/>
        </w:numPr>
        <w:spacing w:before="120"/>
        <w:jc w:val="both"/>
        <w:rPr>
          <w:rFonts w:ascii="Times New Roman" w:hAnsi="Times New Roman"/>
          <w:sz w:val="26"/>
          <w:szCs w:val="26"/>
        </w:rPr>
      </w:pPr>
      <w:r w:rsidRPr="00AC548D">
        <w:rPr>
          <w:rFonts w:ascii="Times New Roman" w:hAnsi="Times New Roman"/>
          <w:sz w:val="26"/>
          <w:szCs w:val="26"/>
        </w:rPr>
        <w:t xml:space="preserve"> Có kiến thức về an toàn lao động trong công nghiệp.</w:t>
      </w:r>
    </w:p>
    <w:p w:rsidR="005C2DB4" w:rsidRDefault="005C2DB4" w:rsidP="005C2DB4">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A23AD3" w:rsidRPr="002B78F7" w:rsidRDefault="00A23AD3" w:rsidP="00A23AD3">
      <w:pPr>
        <w:spacing w:before="120"/>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Sử dụng được các dụng cụ tháo lắp, dụng cụ kiểm tra, các dụng cụ hay vật dụng khác phù hợp, đáp ứng yêu cầu công việc;</w:t>
      </w:r>
    </w:p>
    <w:p w:rsidR="00A23AD3" w:rsidRPr="002B78F7" w:rsidRDefault="00A23AD3" w:rsidP="00A23AD3">
      <w:pPr>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Sử dụng được các công cụ, thiết bị thích hợp để chế tạo các chi tiết đơn giản trong quá trình tháo lắp, sửa chữa;</w:t>
      </w:r>
    </w:p>
    <w:p w:rsidR="00A23AD3" w:rsidRPr="002B78F7" w:rsidRDefault="00A23AD3" w:rsidP="00A23AD3">
      <w:pPr>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Tháo, lắp được các cụm chi tiết và chi tiết. Vận hành và thử được các thiết bị sau sửa chữa theo quy trình kỹ thuật, đáp ứng các yêu cầu của nhà chế tạo hoặc quy phạm;</w:t>
      </w:r>
    </w:p>
    <w:p w:rsidR="00A23AD3" w:rsidRPr="002B78F7" w:rsidRDefault="00A23AD3" w:rsidP="00A23AD3">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Đấu nối, vận hành, khai thác được các thiết bị điện trang bị trên tàu thủy;</w:t>
      </w:r>
    </w:p>
    <w:p w:rsidR="00A23AD3" w:rsidRPr="002B78F7" w:rsidRDefault="00A23AD3" w:rsidP="00A23AD3">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Thiết lập được hồ sơ kỹ thuật, hồ sơ hoàn công (cho công việc không lớn do một nhóm thực hiện) phục vụ thanh quyết toán sau khi hoàn thành công việc được giao;</w:t>
      </w:r>
    </w:p>
    <w:p w:rsidR="00A23AD3" w:rsidRPr="002B78F7" w:rsidRDefault="00A23AD3" w:rsidP="00A23AD3">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lastRenderedPageBreak/>
        <w:t>+ Có khả năng làm việc độc lập và làm việc theo nhóm.</w:t>
      </w:r>
    </w:p>
    <w:p w:rsidR="005C2DB4" w:rsidRDefault="005C2DB4" w:rsidP="005C2DB4">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A23AD3" w:rsidRPr="002B78F7" w:rsidRDefault="00A23AD3" w:rsidP="00A23AD3">
      <w:pPr>
        <w:spacing w:before="120"/>
        <w:ind w:firstLine="720"/>
        <w:jc w:val="both"/>
        <w:rPr>
          <w:rFonts w:ascii="Times New Roman" w:hAnsi="Times New Roman"/>
          <w:sz w:val="26"/>
          <w:szCs w:val="26"/>
        </w:rPr>
      </w:pPr>
      <w:r w:rsidRPr="002B78F7">
        <w:rPr>
          <w:rFonts w:ascii="Times New Roman" w:hAnsi="Times New Roman"/>
          <w:sz w:val="26"/>
          <w:szCs w:val="26"/>
          <w:lang w:val="vi-VN"/>
        </w:rPr>
        <w:t xml:space="preserve">Người có bằng tốt nghiệp trình độ </w:t>
      </w:r>
      <w:r>
        <w:rPr>
          <w:rFonts w:ascii="Times New Roman" w:hAnsi="Times New Roman"/>
          <w:sz w:val="26"/>
          <w:szCs w:val="26"/>
        </w:rPr>
        <w:t>Trung cấp</w:t>
      </w:r>
      <w:r w:rsidRPr="002B78F7">
        <w:rPr>
          <w:rFonts w:ascii="Times New Roman" w:hAnsi="Times New Roman"/>
          <w:sz w:val="26"/>
          <w:szCs w:val="26"/>
          <w:lang w:val="vi-VN"/>
        </w:rPr>
        <w:t xml:space="preserve"> nghề “</w:t>
      </w:r>
      <w:r w:rsidRPr="002B78F7">
        <w:rPr>
          <w:rFonts w:ascii="Times New Roman" w:hAnsi="Times New Roman"/>
          <w:sz w:val="26"/>
          <w:szCs w:val="26"/>
        </w:rPr>
        <w:t xml:space="preserve">Sửa chữa máy </w:t>
      </w:r>
      <w:r w:rsidRPr="002B78F7">
        <w:rPr>
          <w:rFonts w:ascii="Times New Roman" w:hAnsi="Times New Roman"/>
          <w:sz w:val="26"/>
          <w:szCs w:val="26"/>
          <w:lang w:val="vi-VN"/>
        </w:rPr>
        <w:t xml:space="preserve">tàu thủy” </w:t>
      </w:r>
      <w:r w:rsidRPr="002B78F7">
        <w:rPr>
          <w:rFonts w:ascii="Times New Roman" w:hAnsi="Times New Roman"/>
          <w:sz w:val="26"/>
          <w:szCs w:val="26"/>
        </w:rPr>
        <w:t>có thể làm:</w:t>
      </w:r>
    </w:p>
    <w:p w:rsidR="00A23AD3" w:rsidRPr="002B78F7" w:rsidRDefault="00A23AD3" w:rsidP="00A23AD3">
      <w:pPr>
        <w:tabs>
          <w:tab w:val="left" w:pos="0"/>
        </w:tabs>
        <w:ind w:firstLine="737"/>
        <w:jc w:val="both"/>
        <w:rPr>
          <w:rFonts w:ascii="Times New Roman" w:hAnsi="Times New Roman"/>
          <w:sz w:val="26"/>
          <w:szCs w:val="26"/>
        </w:rPr>
      </w:pPr>
      <w:r w:rsidRPr="002B78F7">
        <w:rPr>
          <w:rFonts w:ascii="Times New Roman" w:hAnsi="Times New Roman"/>
          <w:sz w:val="26"/>
          <w:szCs w:val="26"/>
        </w:rPr>
        <w:t>- T</w:t>
      </w:r>
      <w:r w:rsidRPr="002B78F7">
        <w:rPr>
          <w:rFonts w:ascii="Times New Roman" w:hAnsi="Times New Roman"/>
          <w:sz w:val="26"/>
          <w:szCs w:val="26"/>
          <w:lang w:val="vi-VN"/>
        </w:rPr>
        <w:t xml:space="preserve">hợ </w:t>
      </w:r>
      <w:r w:rsidRPr="002B78F7">
        <w:rPr>
          <w:rFonts w:ascii="Times New Roman" w:hAnsi="Times New Roman"/>
          <w:sz w:val="26"/>
          <w:szCs w:val="26"/>
        </w:rPr>
        <w:t>sửa chữa</w:t>
      </w:r>
      <w:r w:rsidRPr="002B78F7">
        <w:rPr>
          <w:rFonts w:ascii="Times New Roman" w:hAnsi="Times New Roman"/>
          <w:sz w:val="26"/>
          <w:szCs w:val="26"/>
          <w:lang w:val="vi-VN"/>
        </w:rPr>
        <w:t xml:space="preserve">, bảo dưỡng </w:t>
      </w:r>
      <w:r w:rsidRPr="002B78F7">
        <w:rPr>
          <w:rFonts w:ascii="Times New Roman" w:hAnsi="Times New Roman"/>
          <w:sz w:val="26"/>
          <w:szCs w:val="26"/>
        </w:rPr>
        <w:t xml:space="preserve">các máy móc, thiết bị của </w:t>
      </w:r>
      <w:r w:rsidRPr="002B78F7">
        <w:rPr>
          <w:rFonts w:ascii="Times New Roman" w:hAnsi="Times New Roman"/>
          <w:sz w:val="26"/>
          <w:szCs w:val="26"/>
          <w:lang w:val="vi-VN"/>
        </w:rPr>
        <w:t xml:space="preserve">hệ động lực tàu </w:t>
      </w:r>
    </w:p>
    <w:p w:rsidR="00A23AD3" w:rsidRPr="002B78F7" w:rsidRDefault="00A23AD3" w:rsidP="00A23AD3">
      <w:pPr>
        <w:tabs>
          <w:tab w:val="left" w:pos="180"/>
        </w:tabs>
        <w:jc w:val="both"/>
        <w:rPr>
          <w:rFonts w:ascii="Times New Roman" w:hAnsi="Times New Roman"/>
          <w:sz w:val="26"/>
          <w:szCs w:val="26"/>
        </w:rPr>
      </w:pPr>
      <w:r w:rsidRPr="002B78F7">
        <w:rPr>
          <w:rFonts w:ascii="Times New Roman" w:hAnsi="Times New Roman"/>
          <w:sz w:val="26"/>
          <w:szCs w:val="26"/>
          <w:lang w:val="vi-VN"/>
        </w:rPr>
        <w:t>thủy trong các công ty đóng  mới và sửa chữa tàu thủy</w:t>
      </w:r>
      <w:r w:rsidRPr="002B78F7">
        <w:rPr>
          <w:rFonts w:ascii="Times New Roman" w:hAnsi="Times New Roman"/>
          <w:sz w:val="26"/>
          <w:szCs w:val="26"/>
        </w:rPr>
        <w:t>, công ty khai thác tàu, có thể làm thợ vận hành và sĩ quan máy tàu thủy;</w:t>
      </w:r>
    </w:p>
    <w:p w:rsidR="00A23AD3" w:rsidRPr="002B78F7" w:rsidRDefault="00A23AD3" w:rsidP="00A23AD3">
      <w:pPr>
        <w:tabs>
          <w:tab w:val="left" w:pos="180"/>
        </w:tabs>
        <w:jc w:val="both"/>
        <w:rPr>
          <w:rFonts w:ascii="Times New Roman" w:hAnsi="Times New Roman"/>
          <w:sz w:val="26"/>
          <w:szCs w:val="26"/>
          <w:lang w:val="vi-VN"/>
        </w:rPr>
      </w:pPr>
      <w:r w:rsidRPr="002B78F7">
        <w:rPr>
          <w:rFonts w:ascii="Times New Roman" w:hAnsi="Times New Roman"/>
          <w:sz w:val="26"/>
          <w:szCs w:val="26"/>
        </w:rPr>
        <w:tab/>
      </w:r>
      <w:r w:rsidRPr="002B78F7">
        <w:rPr>
          <w:rFonts w:ascii="Times New Roman" w:hAnsi="Times New Roman"/>
          <w:sz w:val="26"/>
          <w:szCs w:val="26"/>
        </w:rPr>
        <w:tab/>
        <w:t>- C</w:t>
      </w:r>
      <w:r w:rsidRPr="002B78F7">
        <w:rPr>
          <w:rFonts w:ascii="Times New Roman" w:hAnsi="Times New Roman"/>
          <w:sz w:val="26"/>
          <w:szCs w:val="26"/>
          <w:lang w:val="vi-VN"/>
        </w:rPr>
        <w:t xml:space="preserve">án bộ kỹ thuật về </w:t>
      </w:r>
      <w:r w:rsidRPr="002B78F7">
        <w:rPr>
          <w:rFonts w:ascii="Times New Roman" w:hAnsi="Times New Roman"/>
          <w:sz w:val="26"/>
          <w:szCs w:val="26"/>
        </w:rPr>
        <w:t>sửa chữa</w:t>
      </w:r>
      <w:r w:rsidRPr="002B78F7">
        <w:rPr>
          <w:rFonts w:ascii="Times New Roman" w:hAnsi="Times New Roman"/>
          <w:sz w:val="26"/>
          <w:szCs w:val="26"/>
          <w:lang w:val="vi-VN"/>
        </w:rPr>
        <w:t xml:space="preserve">, bảo dưỡng </w:t>
      </w:r>
      <w:r w:rsidRPr="002B78F7">
        <w:rPr>
          <w:rFonts w:ascii="Times New Roman" w:hAnsi="Times New Roman"/>
          <w:sz w:val="26"/>
          <w:szCs w:val="26"/>
        </w:rPr>
        <w:t>các máy móc, thiết bị của</w:t>
      </w:r>
      <w:r w:rsidRPr="002B78F7">
        <w:rPr>
          <w:rFonts w:ascii="Times New Roman" w:hAnsi="Times New Roman"/>
          <w:sz w:val="26"/>
          <w:szCs w:val="26"/>
          <w:lang w:val="vi-VN"/>
        </w:rPr>
        <w:t xml:space="preserve"> hệ động lực tàu thủy trong các công ty đóng  mới và sửa chữa tàu thủy; </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C57914" w:rsidRPr="00C57914">
        <w:rPr>
          <w:rFonts w:ascii="Times New Roman" w:hAnsi="Times New Roman"/>
          <w:b/>
          <w:color w:val="000000" w:themeColor="text1"/>
          <w:sz w:val="26"/>
          <w:szCs w:val="26"/>
          <w:lang w:val="pt-BR"/>
        </w:rPr>
        <w:t>26</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948F5">
        <w:rPr>
          <w:rFonts w:ascii="Times New Roman" w:hAnsi="Times New Roman"/>
          <w:b/>
          <w:sz w:val="26"/>
          <w:szCs w:val="26"/>
          <w:lang w:val="pt-BR"/>
        </w:rPr>
        <w:t>39</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C57914">
        <w:rPr>
          <w:rFonts w:ascii="Times New Roman" w:hAnsi="Times New Roman"/>
          <w:b/>
          <w:sz w:val="26"/>
          <w:szCs w:val="26"/>
          <w:lang w:val="pt-BR"/>
        </w:rPr>
        <w:t>1035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A81862">
        <w:rPr>
          <w:rFonts w:ascii="Times New Roman" w:hAnsi="Times New Roman"/>
          <w:b/>
          <w:color w:val="FF0000"/>
          <w:sz w:val="26"/>
          <w:szCs w:val="26"/>
          <w:lang w:val="pt-BR"/>
        </w:rPr>
        <w:t>630</w:t>
      </w:r>
      <w:r w:rsidRPr="00C67FCF">
        <w:rPr>
          <w:rFonts w:ascii="Times New Roman" w:hAnsi="Times New Roman"/>
          <w:sz w:val="26"/>
          <w:szCs w:val="26"/>
          <w:lang w:val="pt-BR"/>
        </w:rPr>
        <w:t xml:space="preserve"> giờ; Thực hành, thực tập, thí nghiệm: </w:t>
      </w:r>
      <w:r w:rsidR="00A81862">
        <w:rPr>
          <w:rFonts w:ascii="Times New Roman" w:hAnsi="Times New Roman"/>
          <w:b/>
          <w:color w:val="FF0000"/>
          <w:sz w:val="26"/>
          <w:szCs w:val="26"/>
          <w:lang w:val="pt-BR"/>
        </w:rPr>
        <w:t>795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948F5">
        <w:rPr>
          <w:rFonts w:ascii="Times New Roman" w:hAnsi="Times New Roman"/>
          <w:sz w:val="26"/>
          <w:szCs w:val="26"/>
          <w:lang w:val="pt-BR"/>
        </w:rPr>
        <w:t xml:space="preserve"> 2</w:t>
      </w:r>
      <w:r w:rsidR="006B3DF8">
        <w:rPr>
          <w:rFonts w:ascii="Times New Roman" w:hAnsi="Times New Roman"/>
          <w:sz w:val="26"/>
          <w:szCs w:val="26"/>
          <w:lang w:val="pt-BR"/>
        </w:rPr>
        <w:t xml:space="preserve">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1135"/>
        <w:gridCol w:w="850"/>
        <w:gridCol w:w="924"/>
        <w:gridCol w:w="2198"/>
        <w:gridCol w:w="920"/>
      </w:tblGrid>
      <w:tr w:rsidR="00F14E3B" w:rsidRPr="006948F5" w:rsidTr="00696A0E">
        <w:trPr>
          <w:trHeight w:val="454"/>
          <w:tblHeader/>
        </w:trPr>
        <w:tc>
          <w:tcPr>
            <w:tcW w:w="1007" w:type="dxa"/>
            <w:vMerge w:val="restart"/>
            <w:shd w:val="clear" w:color="auto" w:fill="auto"/>
            <w:vAlign w:val="center"/>
          </w:tcPr>
          <w:p w:rsidR="005C2DB4" w:rsidRPr="006948F5" w:rsidRDefault="005C2DB4" w:rsidP="00696A0E">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Mã</w:t>
            </w:r>
          </w:p>
          <w:p w:rsidR="005C2DB4" w:rsidRPr="006948F5" w:rsidRDefault="005C2DB4" w:rsidP="00696A0E">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Học phần</w:t>
            </w:r>
          </w:p>
        </w:tc>
        <w:tc>
          <w:tcPr>
            <w:tcW w:w="2693" w:type="dxa"/>
            <w:vMerge w:val="restart"/>
            <w:shd w:val="clear" w:color="auto" w:fill="auto"/>
            <w:vAlign w:val="center"/>
          </w:tcPr>
          <w:p w:rsidR="005C2DB4" w:rsidRPr="006948F5" w:rsidRDefault="005C2DB4" w:rsidP="00696A0E">
            <w:pP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Tên học phần</w:t>
            </w:r>
          </w:p>
        </w:tc>
        <w:tc>
          <w:tcPr>
            <w:tcW w:w="1135" w:type="dxa"/>
            <w:vMerge w:val="restart"/>
            <w:vAlign w:val="center"/>
          </w:tcPr>
          <w:p w:rsidR="005C2DB4" w:rsidRPr="006948F5" w:rsidRDefault="005C2DB4" w:rsidP="00696A0E">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Số tín chỉ</w:t>
            </w:r>
          </w:p>
        </w:tc>
        <w:tc>
          <w:tcPr>
            <w:tcW w:w="4892" w:type="dxa"/>
            <w:gridSpan w:val="4"/>
            <w:shd w:val="clear" w:color="auto" w:fill="auto"/>
            <w:vAlign w:val="center"/>
          </w:tcPr>
          <w:p w:rsidR="005C2DB4" w:rsidRPr="006948F5" w:rsidRDefault="005C2DB4" w:rsidP="00696A0E">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Thời gian học tập (giờ)</w:t>
            </w:r>
          </w:p>
        </w:tc>
      </w:tr>
      <w:tr w:rsidR="00F14E3B" w:rsidRPr="006948F5" w:rsidTr="00696A0E">
        <w:trPr>
          <w:trHeight w:val="454"/>
          <w:tblHeader/>
        </w:trPr>
        <w:tc>
          <w:tcPr>
            <w:tcW w:w="1007" w:type="dxa"/>
            <w:vMerge/>
            <w:vAlign w:val="center"/>
          </w:tcPr>
          <w:p w:rsidR="005C2DB4" w:rsidRPr="006948F5" w:rsidRDefault="005C2DB4" w:rsidP="00696A0E">
            <w:pPr>
              <w:jc w:val="center"/>
              <w:rPr>
                <w:rFonts w:ascii="Times New Roman" w:hAnsi="Times New Roman"/>
                <w:b/>
                <w:bCs/>
                <w:color w:val="000000" w:themeColor="text1"/>
                <w:sz w:val="24"/>
                <w:szCs w:val="24"/>
              </w:rPr>
            </w:pPr>
          </w:p>
        </w:tc>
        <w:tc>
          <w:tcPr>
            <w:tcW w:w="2693" w:type="dxa"/>
            <w:vMerge/>
            <w:vAlign w:val="center"/>
          </w:tcPr>
          <w:p w:rsidR="005C2DB4" w:rsidRPr="006948F5" w:rsidRDefault="005C2DB4" w:rsidP="00696A0E">
            <w:pPr>
              <w:rPr>
                <w:rFonts w:ascii="Times New Roman" w:hAnsi="Times New Roman"/>
                <w:b/>
                <w:bCs/>
                <w:color w:val="000000" w:themeColor="text1"/>
                <w:sz w:val="24"/>
                <w:szCs w:val="24"/>
              </w:rPr>
            </w:pPr>
          </w:p>
        </w:tc>
        <w:tc>
          <w:tcPr>
            <w:tcW w:w="1135" w:type="dxa"/>
            <w:vMerge/>
            <w:vAlign w:val="center"/>
          </w:tcPr>
          <w:p w:rsidR="005C2DB4" w:rsidRPr="006948F5" w:rsidRDefault="005C2DB4" w:rsidP="00696A0E">
            <w:pPr>
              <w:jc w:val="center"/>
              <w:rPr>
                <w:rFonts w:ascii="Times New Roman" w:hAnsi="Times New Roman"/>
                <w:b/>
                <w:color w:val="000000" w:themeColor="text1"/>
                <w:sz w:val="24"/>
                <w:szCs w:val="24"/>
              </w:rPr>
            </w:pPr>
          </w:p>
        </w:tc>
        <w:tc>
          <w:tcPr>
            <w:tcW w:w="850" w:type="dxa"/>
            <w:vMerge w:val="restart"/>
            <w:shd w:val="clear" w:color="auto" w:fill="auto"/>
            <w:vAlign w:val="center"/>
          </w:tcPr>
          <w:p w:rsidR="005C2DB4" w:rsidRPr="006948F5" w:rsidRDefault="005C2DB4" w:rsidP="00696A0E">
            <w:pPr>
              <w:jc w:val="center"/>
              <w:rPr>
                <w:rFonts w:ascii="Times New Roman" w:hAnsi="Times New Roman"/>
                <w:b/>
                <w:color w:val="000000" w:themeColor="text1"/>
                <w:sz w:val="24"/>
                <w:szCs w:val="24"/>
              </w:rPr>
            </w:pPr>
            <w:r w:rsidRPr="006948F5">
              <w:rPr>
                <w:rFonts w:ascii="Times New Roman" w:hAnsi="Times New Roman"/>
                <w:b/>
                <w:color w:val="000000" w:themeColor="text1"/>
                <w:sz w:val="24"/>
                <w:szCs w:val="24"/>
              </w:rPr>
              <w:t>Tổng</w:t>
            </w:r>
          </w:p>
          <w:p w:rsidR="005C2DB4" w:rsidRPr="006948F5" w:rsidRDefault="005C2DB4" w:rsidP="00696A0E">
            <w:pPr>
              <w:jc w:val="center"/>
              <w:rPr>
                <w:rFonts w:ascii="Times New Roman" w:hAnsi="Times New Roman"/>
                <w:b/>
                <w:color w:val="000000" w:themeColor="text1"/>
                <w:sz w:val="24"/>
                <w:szCs w:val="24"/>
              </w:rPr>
            </w:pPr>
            <w:r w:rsidRPr="006948F5">
              <w:rPr>
                <w:rFonts w:ascii="Times New Roman" w:hAnsi="Times New Roman"/>
                <w:b/>
                <w:color w:val="000000" w:themeColor="text1"/>
                <w:sz w:val="24"/>
                <w:szCs w:val="24"/>
              </w:rPr>
              <w:t>số</w:t>
            </w:r>
          </w:p>
        </w:tc>
        <w:tc>
          <w:tcPr>
            <w:tcW w:w="4042" w:type="dxa"/>
            <w:gridSpan w:val="3"/>
            <w:shd w:val="clear" w:color="auto" w:fill="auto"/>
            <w:vAlign w:val="center"/>
          </w:tcPr>
          <w:p w:rsidR="005C2DB4" w:rsidRPr="006948F5" w:rsidRDefault="005C2DB4" w:rsidP="00696A0E">
            <w:pPr>
              <w:jc w:val="center"/>
              <w:rPr>
                <w:rFonts w:ascii="Times New Roman" w:hAnsi="Times New Roman"/>
                <w:b/>
                <w:color w:val="000000" w:themeColor="text1"/>
                <w:sz w:val="24"/>
                <w:szCs w:val="24"/>
              </w:rPr>
            </w:pPr>
            <w:r w:rsidRPr="006948F5">
              <w:rPr>
                <w:rFonts w:ascii="Times New Roman" w:hAnsi="Times New Roman"/>
                <w:b/>
                <w:color w:val="000000" w:themeColor="text1"/>
                <w:sz w:val="24"/>
                <w:szCs w:val="24"/>
              </w:rPr>
              <w:t>Trong đó</w:t>
            </w:r>
          </w:p>
        </w:tc>
      </w:tr>
      <w:tr w:rsidR="00F14E3B" w:rsidRPr="006948F5" w:rsidTr="00696A0E">
        <w:trPr>
          <w:trHeight w:val="454"/>
          <w:tblHeader/>
        </w:trPr>
        <w:tc>
          <w:tcPr>
            <w:tcW w:w="1007" w:type="dxa"/>
            <w:vMerge/>
            <w:vAlign w:val="center"/>
          </w:tcPr>
          <w:p w:rsidR="005C2DB4" w:rsidRPr="006948F5" w:rsidRDefault="005C2DB4" w:rsidP="00696A0E">
            <w:pPr>
              <w:jc w:val="center"/>
              <w:rPr>
                <w:rFonts w:ascii="Times New Roman" w:hAnsi="Times New Roman"/>
                <w:b/>
                <w:bCs/>
                <w:color w:val="000000" w:themeColor="text1"/>
                <w:sz w:val="24"/>
                <w:szCs w:val="24"/>
              </w:rPr>
            </w:pPr>
          </w:p>
        </w:tc>
        <w:tc>
          <w:tcPr>
            <w:tcW w:w="2693" w:type="dxa"/>
            <w:vMerge/>
            <w:vAlign w:val="center"/>
          </w:tcPr>
          <w:p w:rsidR="005C2DB4" w:rsidRPr="006948F5" w:rsidRDefault="005C2DB4" w:rsidP="00696A0E">
            <w:pPr>
              <w:rPr>
                <w:rFonts w:ascii="Times New Roman" w:hAnsi="Times New Roman"/>
                <w:b/>
                <w:bCs/>
                <w:color w:val="000000" w:themeColor="text1"/>
                <w:sz w:val="24"/>
                <w:szCs w:val="24"/>
              </w:rPr>
            </w:pPr>
          </w:p>
        </w:tc>
        <w:tc>
          <w:tcPr>
            <w:tcW w:w="1135" w:type="dxa"/>
            <w:vMerge/>
            <w:vAlign w:val="center"/>
          </w:tcPr>
          <w:p w:rsidR="005C2DB4" w:rsidRPr="006948F5" w:rsidRDefault="005C2DB4" w:rsidP="00696A0E">
            <w:pPr>
              <w:jc w:val="center"/>
              <w:rPr>
                <w:rFonts w:ascii="Times New Roman" w:hAnsi="Times New Roman"/>
                <w:b/>
                <w:color w:val="000000" w:themeColor="text1"/>
                <w:sz w:val="24"/>
                <w:szCs w:val="24"/>
              </w:rPr>
            </w:pPr>
          </w:p>
        </w:tc>
        <w:tc>
          <w:tcPr>
            <w:tcW w:w="850" w:type="dxa"/>
            <w:vMerge/>
            <w:vAlign w:val="center"/>
          </w:tcPr>
          <w:p w:rsidR="005C2DB4" w:rsidRPr="006948F5" w:rsidRDefault="005C2DB4" w:rsidP="00696A0E">
            <w:pPr>
              <w:jc w:val="center"/>
              <w:rPr>
                <w:rFonts w:ascii="Times New Roman" w:hAnsi="Times New Roman"/>
                <w:b/>
                <w:color w:val="000000" w:themeColor="text1"/>
                <w:sz w:val="24"/>
                <w:szCs w:val="24"/>
              </w:rPr>
            </w:pPr>
          </w:p>
        </w:tc>
        <w:tc>
          <w:tcPr>
            <w:tcW w:w="924" w:type="dxa"/>
            <w:shd w:val="clear" w:color="auto" w:fill="auto"/>
            <w:vAlign w:val="center"/>
          </w:tcPr>
          <w:p w:rsidR="005C2DB4" w:rsidRPr="006948F5" w:rsidRDefault="005C2DB4" w:rsidP="00696A0E">
            <w:pPr>
              <w:jc w:val="center"/>
              <w:rPr>
                <w:rFonts w:ascii="Times New Roman" w:hAnsi="Times New Roman"/>
                <w:b/>
                <w:color w:val="000000" w:themeColor="text1"/>
                <w:sz w:val="24"/>
                <w:szCs w:val="24"/>
              </w:rPr>
            </w:pPr>
            <w:r w:rsidRPr="006948F5">
              <w:rPr>
                <w:rFonts w:ascii="Times New Roman" w:hAnsi="Times New Roman"/>
                <w:b/>
                <w:color w:val="000000" w:themeColor="text1"/>
                <w:sz w:val="24"/>
                <w:szCs w:val="24"/>
              </w:rPr>
              <w:t>Lý thuyết</w:t>
            </w:r>
          </w:p>
        </w:tc>
        <w:tc>
          <w:tcPr>
            <w:tcW w:w="2198" w:type="dxa"/>
            <w:shd w:val="clear" w:color="auto" w:fill="auto"/>
            <w:vAlign w:val="center"/>
          </w:tcPr>
          <w:p w:rsidR="005C2DB4" w:rsidRPr="006948F5" w:rsidRDefault="005C2DB4" w:rsidP="00696A0E">
            <w:pPr>
              <w:jc w:val="center"/>
              <w:rPr>
                <w:rFonts w:ascii="Times New Roman" w:hAnsi="Times New Roman"/>
                <w:b/>
                <w:color w:val="000000" w:themeColor="text1"/>
                <w:sz w:val="24"/>
                <w:szCs w:val="24"/>
              </w:rPr>
            </w:pPr>
            <w:r w:rsidRPr="006948F5">
              <w:rPr>
                <w:rFonts w:ascii="Times New Roman" w:hAnsi="Times New Roman"/>
                <w:b/>
                <w:color w:val="000000" w:themeColor="text1"/>
                <w:sz w:val="24"/>
                <w:szCs w:val="24"/>
              </w:rPr>
              <w:t>Thực hành / thực tập/ thí nghiệm/ bài tập/ thảo luận</w:t>
            </w:r>
          </w:p>
        </w:tc>
        <w:tc>
          <w:tcPr>
            <w:tcW w:w="920" w:type="dxa"/>
            <w:shd w:val="clear" w:color="auto" w:fill="auto"/>
            <w:vAlign w:val="center"/>
          </w:tcPr>
          <w:p w:rsidR="005C2DB4" w:rsidRPr="006948F5" w:rsidRDefault="005C2DB4" w:rsidP="00696A0E">
            <w:pPr>
              <w:jc w:val="center"/>
              <w:rPr>
                <w:rFonts w:ascii="Times New Roman" w:hAnsi="Times New Roman"/>
                <w:b/>
                <w:color w:val="000000" w:themeColor="text1"/>
                <w:sz w:val="24"/>
                <w:szCs w:val="24"/>
              </w:rPr>
            </w:pPr>
            <w:r w:rsidRPr="006948F5">
              <w:rPr>
                <w:rFonts w:ascii="Times New Roman" w:hAnsi="Times New Roman"/>
                <w:b/>
                <w:color w:val="000000" w:themeColor="text1"/>
                <w:sz w:val="24"/>
                <w:szCs w:val="24"/>
              </w:rPr>
              <w:t>Kiểm</w:t>
            </w:r>
          </w:p>
          <w:p w:rsidR="005C2DB4" w:rsidRPr="006948F5" w:rsidRDefault="005C2DB4" w:rsidP="00696A0E">
            <w:pPr>
              <w:jc w:val="center"/>
              <w:rPr>
                <w:rFonts w:ascii="Times New Roman" w:hAnsi="Times New Roman"/>
                <w:b/>
                <w:color w:val="000000" w:themeColor="text1"/>
                <w:sz w:val="24"/>
                <w:szCs w:val="24"/>
              </w:rPr>
            </w:pPr>
            <w:r w:rsidRPr="006948F5">
              <w:rPr>
                <w:rFonts w:ascii="Times New Roman" w:hAnsi="Times New Roman"/>
                <w:b/>
                <w:color w:val="000000" w:themeColor="text1"/>
                <w:sz w:val="24"/>
                <w:szCs w:val="24"/>
              </w:rPr>
              <w:t>tra</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b/>
                <w:color w:val="000000" w:themeColor="text1"/>
                <w:sz w:val="24"/>
                <w:szCs w:val="24"/>
              </w:rPr>
            </w:pPr>
            <w:r w:rsidRPr="006948F5">
              <w:rPr>
                <w:rFonts w:ascii="Times New Roman" w:hAnsi="Times New Roman"/>
                <w:b/>
                <w:color w:val="000000" w:themeColor="text1"/>
                <w:sz w:val="24"/>
                <w:szCs w:val="24"/>
              </w:rPr>
              <w:t>I</w:t>
            </w:r>
          </w:p>
        </w:tc>
        <w:tc>
          <w:tcPr>
            <w:tcW w:w="2693" w:type="dxa"/>
            <w:shd w:val="clear" w:color="auto" w:fill="auto"/>
            <w:vAlign w:val="center"/>
          </w:tcPr>
          <w:p w:rsidR="006948F5" w:rsidRPr="006948F5" w:rsidRDefault="006948F5" w:rsidP="00696A0E">
            <w:pPr>
              <w:rPr>
                <w:rFonts w:ascii="Times New Roman" w:hAnsi="Times New Roman"/>
                <w:b/>
                <w:color w:val="000000" w:themeColor="text1"/>
                <w:sz w:val="24"/>
                <w:szCs w:val="24"/>
              </w:rPr>
            </w:pPr>
            <w:r w:rsidRPr="006948F5">
              <w:rPr>
                <w:rFonts w:ascii="Times New Roman" w:hAnsi="Times New Roman"/>
                <w:b/>
                <w:i/>
                <w:iCs/>
                <w:color w:val="000000" w:themeColor="text1"/>
                <w:sz w:val="24"/>
                <w:szCs w:val="24"/>
              </w:rPr>
              <w:t>Các học phần chung/ đại cương</w:t>
            </w:r>
          </w:p>
        </w:tc>
        <w:tc>
          <w:tcPr>
            <w:tcW w:w="1135" w:type="dxa"/>
            <w:vAlign w:val="center"/>
          </w:tcPr>
          <w:p w:rsidR="006948F5" w:rsidRPr="006948F5" w:rsidRDefault="006948F5" w:rsidP="00696A0E">
            <w:pPr>
              <w:jc w:val="center"/>
              <w:rPr>
                <w:rFonts w:ascii="Times New Roman" w:hAnsi="Times New Roman"/>
                <w:b/>
                <w:color w:val="000000" w:themeColor="text1"/>
                <w:sz w:val="24"/>
                <w:szCs w:val="24"/>
              </w:rPr>
            </w:pPr>
            <w:r w:rsidRPr="006948F5">
              <w:rPr>
                <w:rFonts w:ascii="Times New Roman" w:hAnsi="Times New Roman"/>
                <w:b/>
                <w:color w:val="000000" w:themeColor="text1"/>
                <w:sz w:val="24"/>
                <w:szCs w:val="24"/>
              </w:rPr>
              <w:t>20</w:t>
            </w:r>
          </w:p>
        </w:tc>
        <w:tc>
          <w:tcPr>
            <w:tcW w:w="850" w:type="dxa"/>
            <w:shd w:val="clear" w:color="auto" w:fill="auto"/>
            <w:vAlign w:val="center"/>
          </w:tcPr>
          <w:p w:rsidR="006948F5" w:rsidRPr="006948F5" w:rsidRDefault="006948F5">
            <w:pPr>
              <w:jc w:val="center"/>
              <w:rPr>
                <w:rFonts w:ascii="Times New Roman" w:hAnsi="Times New Roman"/>
                <w:b/>
                <w:bCs/>
                <w:sz w:val="24"/>
                <w:szCs w:val="24"/>
              </w:rPr>
            </w:pPr>
            <w:r w:rsidRPr="006948F5">
              <w:rPr>
                <w:rFonts w:ascii="Times New Roman" w:hAnsi="Times New Roman"/>
                <w:b/>
                <w:bCs/>
                <w:sz w:val="24"/>
                <w:szCs w:val="24"/>
              </w:rPr>
              <w:t>390</w:t>
            </w:r>
          </w:p>
        </w:tc>
        <w:tc>
          <w:tcPr>
            <w:tcW w:w="924" w:type="dxa"/>
            <w:shd w:val="clear" w:color="auto" w:fill="auto"/>
            <w:vAlign w:val="center"/>
          </w:tcPr>
          <w:p w:rsidR="006948F5" w:rsidRPr="006948F5" w:rsidRDefault="006948F5">
            <w:pPr>
              <w:jc w:val="center"/>
              <w:rPr>
                <w:rFonts w:ascii="Times New Roman" w:hAnsi="Times New Roman"/>
                <w:b/>
                <w:bCs/>
                <w:sz w:val="24"/>
                <w:szCs w:val="24"/>
              </w:rPr>
            </w:pPr>
            <w:r w:rsidRPr="006948F5">
              <w:rPr>
                <w:rFonts w:ascii="Times New Roman" w:hAnsi="Times New Roman"/>
                <w:b/>
                <w:bCs/>
                <w:sz w:val="24"/>
                <w:szCs w:val="24"/>
              </w:rPr>
              <w:t>198</w:t>
            </w:r>
          </w:p>
        </w:tc>
        <w:tc>
          <w:tcPr>
            <w:tcW w:w="2198" w:type="dxa"/>
            <w:shd w:val="clear" w:color="auto" w:fill="auto"/>
            <w:vAlign w:val="center"/>
          </w:tcPr>
          <w:p w:rsidR="006948F5" w:rsidRPr="006948F5" w:rsidRDefault="006948F5">
            <w:pPr>
              <w:jc w:val="center"/>
              <w:rPr>
                <w:rFonts w:ascii="Times New Roman" w:hAnsi="Times New Roman"/>
                <w:b/>
                <w:bCs/>
                <w:sz w:val="24"/>
                <w:szCs w:val="24"/>
              </w:rPr>
            </w:pPr>
            <w:r w:rsidRPr="006948F5">
              <w:rPr>
                <w:rFonts w:ascii="Times New Roman" w:hAnsi="Times New Roman"/>
                <w:b/>
                <w:bCs/>
                <w:sz w:val="24"/>
                <w:szCs w:val="24"/>
              </w:rPr>
              <w:t>180</w:t>
            </w:r>
          </w:p>
        </w:tc>
        <w:tc>
          <w:tcPr>
            <w:tcW w:w="920" w:type="dxa"/>
            <w:shd w:val="clear" w:color="auto" w:fill="auto"/>
            <w:vAlign w:val="center"/>
          </w:tcPr>
          <w:p w:rsidR="006948F5" w:rsidRPr="006948F5" w:rsidRDefault="006948F5">
            <w:pPr>
              <w:jc w:val="center"/>
              <w:rPr>
                <w:rFonts w:ascii="Times New Roman" w:hAnsi="Times New Roman"/>
                <w:b/>
                <w:bCs/>
                <w:sz w:val="24"/>
                <w:szCs w:val="24"/>
              </w:rPr>
            </w:pPr>
            <w:r w:rsidRPr="006948F5">
              <w:rPr>
                <w:rFonts w:ascii="Times New Roman" w:hAnsi="Times New Roman"/>
                <w:b/>
                <w:bCs/>
                <w:sz w:val="24"/>
                <w:szCs w:val="24"/>
              </w:rPr>
              <w:t>12</w:t>
            </w:r>
          </w:p>
        </w:tc>
      </w:tr>
      <w:tr w:rsidR="006948F5" w:rsidRPr="006948F5" w:rsidTr="00696A0E">
        <w:trPr>
          <w:trHeight w:val="454"/>
        </w:trPr>
        <w:tc>
          <w:tcPr>
            <w:tcW w:w="1007" w:type="dxa"/>
            <w:shd w:val="clear" w:color="auto" w:fill="auto"/>
            <w:vAlign w:val="center"/>
          </w:tcPr>
          <w:p w:rsidR="006948F5" w:rsidRPr="006948F5" w:rsidRDefault="00A81862" w:rsidP="00696A0E">
            <w:pPr>
              <w:jc w:val="center"/>
              <w:rPr>
                <w:rFonts w:ascii="Times New Roman" w:hAnsi="Times New Roman"/>
                <w:color w:val="000000" w:themeColor="text1"/>
                <w:sz w:val="24"/>
                <w:szCs w:val="24"/>
              </w:rPr>
            </w:pPr>
            <w:r>
              <w:rPr>
                <w:rFonts w:ascii="Times New Roman" w:hAnsi="Times New Roman"/>
                <w:color w:val="FF0000"/>
                <w:sz w:val="24"/>
                <w:szCs w:val="24"/>
              </w:rPr>
              <w:t>0</w:t>
            </w:r>
            <w:r w:rsidR="006948F5" w:rsidRPr="006948F5">
              <w:rPr>
                <w:rFonts w:ascii="Times New Roman" w:hAnsi="Times New Roman"/>
                <w:color w:val="000000" w:themeColor="text1"/>
                <w:sz w:val="24"/>
                <w:szCs w:val="24"/>
              </w:rPr>
              <w:t>1</w:t>
            </w:r>
          </w:p>
        </w:tc>
        <w:tc>
          <w:tcPr>
            <w:tcW w:w="2693" w:type="dxa"/>
            <w:shd w:val="clear" w:color="auto" w:fill="auto"/>
            <w:vAlign w:val="center"/>
          </w:tcPr>
          <w:p w:rsidR="006948F5" w:rsidRPr="006948F5" w:rsidRDefault="006948F5" w:rsidP="00696A0E">
            <w:pPr>
              <w:rPr>
                <w:rFonts w:ascii="Times New Roman" w:hAnsi="Times New Roman"/>
                <w:color w:val="000000" w:themeColor="text1"/>
                <w:sz w:val="24"/>
                <w:szCs w:val="24"/>
              </w:rPr>
            </w:pPr>
            <w:r w:rsidRPr="006948F5">
              <w:rPr>
                <w:rFonts w:ascii="Times New Roman" w:hAnsi="Times New Roman"/>
                <w:color w:val="000000" w:themeColor="text1"/>
                <w:sz w:val="24"/>
                <w:szCs w:val="24"/>
              </w:rPr>
              <w:t>Chính trị</w:t>
            </w:r>
          </w:p>
        </w:tc>
        <w:tc>
          <w:tcPr>
            <w:tcW w:w="1135" w:type="dxa"/>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c>
          <w:tcPr>
            <w:tcW w:w="850"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28</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A81862" w:rsidP="00696A0E">
            <w:pPr>
              <w:jc w:val="center"/>
              <w:rPr>
                <w:rFonts w:ascii="Times New Roman" w:hAnsi="Times New Roman"/>
                <w:color w:val="000000" w:themeColor="text1"/>
                <w:sz w:val="24"/>
                <w:szCs w:val="24"/>
              </w:rPr>
            </w:pPr>
            <w:r>
              <w:rPr>
                <w:rFonts w:ascii="Times New Roman" w:hAnsi="Times New Roman"/>
                <w:color w:val="FF0000"/>
                <w:sz w:val="24"/>
                <w:szCs w:val="24"/>
              </w:rPr>
              <w:t>0</w:t>
            </w:r>
            <w:r w:rsidR="006948F5" w:rsidRPr="006948F5">
              <w:rPr>
                <w:rFonts w:ascii="Times New Roman" w:hAnsi="Times New Roman"/>
                <w:color w:val="000000" w:themeColor="text1"/>
                <w:sz w:val="24"/>
                <w:szCs w:val="24"/>
              </w:rPr>
              <w:t>2</w:t>
            </w:r>
          </w:p>
        </w:tc>
        <w:tc>
          <w:tcPr>
            <w:tcW w:w="2693" w:type="dxa"/>
            <w:shd w:val="clear" w:color="auto" w:fill="auto"/>
            <w:vAlign w:val="center"/>
          </w:tcPr>
          <w:p w:rsidR="006948F5" w:rsidRPr="006948F5" w:rsidRDefault="006948F5" w:rsidP="00696A0E">
            <w:pPr>
              <w:rPr>
                <w:rFonts w:ascii="Times New Roman" w:hAnsi="Times New Roman"/>
                <w:color w:val="000000" w:themeColor="text1"/>
                <w:sz w:val="24"/>
                <w:szCs w:val="24"/>
              </w:rPr>
            </w:pPr>
            <w:r w:rsidRPr="006948F5">
              <w:rPr>
                <w:rFonts w:ascii="Times New Roman" w:hAnsi="Times New Roman"/>
                <w:color w:val="000000" w:themeColor="text1"/>
                <w:sz w:val="24"/>
                <w:szCs w:val="24"/>
              </w:rPr>
              <w:t>Pháp luật</w:t>
            </w:r>
          </w:p>
        </w:tc>
        <w:tc>
          <w:tcPr>
            <w:tcW w:w="1135" w:type="dxa"/>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w:t>
            </w:r>
          </w:p>
        </w:tc>
        <w:tc>
          <w:tcPr>
            <w:tcW w:w="850"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15</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13</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A81862" w:rsidP="00696A0E">
            <w:pPr>
              <w:jc w:val="center"/>
              <w:rPr>
                <w:rFonts w:ascii="Times New Roman" w:hAnsi="Times New Roman"/>
                <w:color w:val="000000" w:themeColor="text1"/>
                <w:sz w:val="24"/>
                <w:szCs w:val="24"/>
              </w:rPr>
            </w:pPr>
            <w:r>
              <w:rPr>
                <w:rFonts w:ascii="Times New Roman" w:hAnsi="Times New Roman"/>
                <w:color w:val="FF0000"/>
                <w:sz w:val="24"/>
                <w:szCs w:val="24"/>
              </w:rPr>
              <w:t>0</w:t>
            </w:r>
            <w:r w:rsidR="006948F5" w:rsidRPr="006948F5">
              <w:rPr>
                <w:rFonts w:ascii="Times New Roman" w:hAnsi="Times New Roman"/>
                <w:color w:val="000000" w:themeColor="text1"/>
                <w:sz w:val="24"/>
                <w:szCs w:val="24"/>
              </w:rPr>
              <w:t>3</w:t>
            </w:r>
          </w:p>
        </w:tc>
        <w:tc>
          <w:tcPr>
            <w:tcW w:w="2693" w:type="dxa"/>
            <w:shd w:val="clear" w:color="auto" w:fill="auto"/>
            <w:vAlign w:val="center"/>
          </w:tcPr>
          <w:p w:rsidR="006948F5" w:rsidRPr="006948F5" w:rsidRDefault="006948F5" w:rsidP="00696A0E">
            <w:pPr>
              <w:rPr>
                <w:rFonts w:ascii="Times New Roman" w:hAnsi="Times New Roman"/>
                <w:color w:val="000000" w:themeColor="text1"/>
                <w:sz w:val="24"/>
                <w:szCs w:val="24"/>
              </w:rPr>
            </w:pPr>
            <w:r w:rsidRPr="006948F5">
              <w:rPr>
                <w:rFonts w:ascii="Times New Roman" w:hAnsi="Times New Roman"/>
                <w:color w:val="000000" w:themeColor="text1"/>
                <w:sz w:val="24"/>
                <w:szCs w:val="24"/>
              </w:rPr>
              <w:t>Giáo dục thể chất (*)</w:t>
            </w:r>
          </w:p>
        </w:tc>
        <w:tc>
          <w:tcPr>
            <w:tcW w:w="1135" w:type="dxa"/>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w:t>
            </w:r>
          </w:p>
        </w:tc>
        <w:tc>
          <w:tcPr>
            <w:tcW w:w="850"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30</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r>
      <w:tr w:rsidR="006948F5" w:rsidRPr="006948F5" w:rsidTr="00696A0E">
        <w:trPr>
          <w:trHeight w:val="680"/>
        </w:trPr>
        <w:tc>
          <w:tcPr>
            <w:tcW w:w="1007" w:type="dxa"/>
            <w:shd w:val="clear" w:color="auto" w:fill="auto"/>
            <w:vAlign w:val="center"/>
          </w:tcPr>
          <w:p w:rsidR="006948F5" w:rsidRPr="006948F5" w:rsidRDefault="00A81862" w:rsidP="00696A0E">
            <w:pPr>
              <w:jc w:val="center"/>
              <w:rPr>
                <w:rFonts w:ascii="Times New Roman" w:hAnsi="Times New Roman"/>
                <w:color w:val="000000" w:themeColor="text1"/>
                <w:sz w:val="24"/>
                <w:szCs w:val="24"/>
              </w:rPr>
            </w:pPr>
            <w:r>
              <w:rPr>
                <w:rFonts w:ascii="Times New Roman" w:hAnsi="Times New Roman"/>
                <w:color w:val="FF0000"/>
                <w:sz w:val="24"/>
                <w:szCs w:val="24"/>
              </w:rPr>
              <w:t>0</w:t>
            </w:r>
            <w:r w:rsidR="006948F5" w:rsidRPr="006948F5">
              <w:rPr>
                <w:rFonts w:ascii="Times New Roman" w:hAnsi="Times New Roman"/>
                <w:color w:val="000000" w:themeColor="text1"/>
                <w:sz w:val="24"/>
                <w:szCs w:val="24"/>
              </w:rPr>
              <w:t>4</w:t>
            </w:r>
          </w:p>
        </w:tc>
        <w:tc>
          <w:tcPr>
            <w:tcW w:w="2693" w:type="dxa"/>
            <w:shd w:val="clear" w:color="auto" w:fill="auto"/>
            <w:vAlign w:val="center"/>
          </w:tcPr>
          <w:p w:rsidR="006948F5" w:rsidRPr="006948F5" w:rsidRDefault="006948F5" w:rsidP="00696A0E">
            <w:pPr>
              <w:rPr>
                <w:rFonts w:ascii="Times New Roman" w:hAnsi="Times New Roman"/>
                <w:color w:val="000000" w:themeColor="text1"/>
                <w:sz w:val="24"/>
                <w:szCs w:val="24"/>
              </w:rPr>
            </w:pPr>
            <w:r w:rsidRPr="006948F5">
              <w:rPr>
                <w:rFonts w:ascii="Times New Roman" w:hAnsi="Times New Roman"/>
                <w:color w:val="000000" w:themeColor="text1"/>
                <w:sz w:val="24"/>
                <w:szCs w:val="24"/>
              </w:rPr>
              <w:t>Giáo dục quốc phòng - An ninh (*)</w:t>
            </w:r>
          </w:p>
        </w:tc>
        <w:tc>
          <w:tcPr>
            <w:tcW w:w="1135" w:type="dxa"/>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5</w:t>
            </w:r>
            <w:r w:rsidRPr="006948F5">
              <w:rPr>
                <w:rFonts w:ascii="Times New Roman" w:hAnsi="Times New Roman"/>
                <w:i/>
                <w:color w:val="000000" w:themeColor="text1"/>
                <w:sz w:val="24"/>
                <w:szCs w:val="24"/>
              </w:rPr>
              <w:t>(2/3)</w:t>
            </w:r>
          </w:p>
        </w:tc>
        <w:tc>
          <w:tcPr>
            <w:tcW w:w="850" w:type="dxa"/>
            <w:shd w:val="clear" w:color="auto" w:fill="auto"/>
            <w:vAlign w:val="center"/>
          </w:tcPr>
          <w:p w:rsidR="006948F5" w:rsidRPr="006948F5" w:rsidRDefault="006948F5">
            <w:pPr>
              <w:jc w:val="center"/>
              <w:rPr>
                <w:rFonts w:ascii="Times New Roman" w:hAnsi="Times New Roman"/>
                <w:color w:val="000000"/>
                <w:sz w:val="24"/>
                <w:szCs w:val="24"/>
              </w:rPr>
            </w:pPr>
            <w:r w:rsidRPr="006948F5">
              <w:rPr>
                <w:rFonts w:ascii="Times New Roman" w:hAnsi="Times New Roman"/>
                <w:color w:val="000000"/>
                <w:sz w:val="24"/>
                <w:szCs w:val="24"/>
              </w:rPr>
              <w:t>120</w:t>
            </w:r>
          </w:p>
        </w:tc>
        <w:tc>
          <w:tcPr>
            <w:tcW w:w="924" w:type="dxa"/>
            <w:shd w:val="clear" w:color="auto" w:fill="auto"/>
            <w:vAlign w:val="center"/>
          </w:tcPr>
          <w:p w:rsidR="006948F5" w:rsidRPr="006948F5" w:rsidRDefault="006948F5">
            <w:pPr>
              <w:jc w:val="center"/>
              <w:rPr>
                <w:rFonts w:ascii="Times New Roman" w:hAnsi="Times New Roman"/>
                <w:sz w:val="24"/>
                <w:szCs w:val="24"/>
              </w:rPr>
            </w:pPr>
            <w:r w:rsidRPr="006948F5">
              <w:rPr>
                <w:rFonts w:ascii="Times New Roman" w:hAnsi="Times New Roman"/>
                <w:sz w:val="24"/>
                <w:szCs w:val="24"/>
              </w:rPr>
              <w:t>28</w:t>
            </w:r>
          </w:p>
        </w:tc>
        <w:tc>
          <w:tcPr>
            <w:tcW w:w="2198" w:type="dxa"/>
            <w:shd w:val="clear" w:color="auto" w:fill="auto"/>
            <w:vAlign w:val="center"/>
          </w:tcPr>
          <w:p w:rsidR="006948F5" w:rsidRPr="006948F5" w:rsidRDefault="006948F5">
            <w:pPr>
              <w:jc w:val="center"/>
              <w:rPr>
                <w:rFonts w:ascii="Times New Roman" w:hAnsi="Times New Roman"/>
                <w:sz w:val="24"/>
                <w:szCs w:val="24"/>
              </w:rPr>
            </w:pPr>
            <w:r w:rsidRPr="006948F5">
              <w:rPr>
                <w:rFonts w:ascii="Times New Roman" w:hAnsi="Times New Roman"/>
                <w:sz w:val="24"/>
                <w:szCs w:val="24"/>
              </w:rPr>
              <w:t>90</w:t>
            </w:r>
          </w:p>
        </w:tc>
        <w:tc>
          <w:tcPr>
            <w:tcW w:w="920" w:type="dxa"/>
            <w:shd w:val="clear" w:color="auto" w:fill="auto"/>
            <w:vAlign w:val="center"/>
          </w:tcPr>
          <w:p w:rsidR="006948F5" w:rsidRPr="006948F5" w:rsidRDefault="006948F5">
            <w:pPr>
              <w:jc w:val="center"/>
              <w:rPr>
                <w:rFonts w:ascii="Times New Roman" w:hAnsi="Times New Roman"/>
                <w:sz w:val="24"/>
                <w:szCs w:val="24"/>
              </w:rPr>
            </w:pPr>
            <w:r w:rsidRPr="006948F5">
              <w:rPr>
                <w:rFonts w:ascii="Times New Roman" w:hAnsi="Times New Roman"/>
                <w:sz w:val="24"/>
                <w:szCs w:val="24"/>
              </w:rPr>
              <w:t>2</w:t>
            </w:r>
          </w:p>
        </w:tc>
      </w:tr>
      <w:tr w:rsidR="006948F5" w:rsidRPr="006948F5" w:rsidTr="00696A0E">
        <w:trPr>
          <w:trHeight w:val="454"/>
        </w:trPr>
        <w:tc>
          <w:tcPr>
            <w:tcW w:w="1007" w:type="dxa"/>
            <w:shd w:val="clear" w:color="auto" w:fill="auto"/>
            <w:vAlign w:val="center"/>
          </w:tcPr>
          <w:p w:rsidR="006948F5" w:rsidRPr="006948F5" w:rsidRDefault="00A81862" w:rsidP="00696A0E">
            <w:pPr>
              <w:jc w:val="center"/>
              <w:rPr>
                <w:rFonts w:ascii="Times New Roman" w:hAnsi="Times New Roman"/>
                <w:color w:val="000000" w:themeColor="text1"/>
                <w:sz w:val="24"/>
                <w:szCs w:val="24"/>
              </w:rPr>
            </w:pPr>
            <w:r>
              <w:rPr>
                <w:rFonts w:ascii="Times New Roman" w:hAnsi="Times New Roman"/>
                <w:color w:val="FF0000"/>
                <w:sz w:val="24"/>
                <w:szCs w:val="24"/>
              </w:rPr>
              <w:t>0</w:t>
            </w:r>
            <w:r w:rsidR="006948F5" w:rsidRPr="006948F5">
              <w:rPr>
                <w:rFonts w:ascii="Times New Roman" w:hAnsi="Times New Roman"/>
                <w:color w:val="000000" w:themeColor="text1"/>
                <w:sz w:val="24"/>
                <w:szCs w:val="24"/>
              </w:rPr>
              <w:t>5</w:t>
            </w:r>
          </w:p>
        </w:tc>
        <w:tc>
          <w:tcPr>
            <w:tcW w:w="2693" w:type="dxa"/>
            <w:shd w:val="clear" w:color="auto" w:fill="auto"/>
            <w:vAlign w:val="center"/>
          </w:tcPr>
          <w:p w:rsidR="006948F5" w:rsidRPr="006948F5" w:rsidRDefault="006948F5" w:rsidP="00696A0E">
            <w:pPr>
              <w:rPr>
                <w:rFonts w:ascii="Times New Roman" w:hAnsi="Times New Roman"/>
                <w:color w:val="000000" w:themeColor="text1"/>
                <w:sz w:val="24"/>
                <w:szCs w:val="24"/>
              </w:rPr>
            </w:pPr>
            <w:r w:rsidRPr="006948F5">
              <w:rPr>
                <w:rFonts w:ascii="Times New Roman" w:hAnsi="Times New Roman"/>
                <w:color w:val="000000" w:themeColor="text1"/>
                <w:sz w:val="24"/>
                <w:szCs w:val="24"/>
              </w:rPr>
              <w:t>Tin học (*)</w:t>
            </w:r>
          </w:p>
        </w:tc>
        <w:tc>
          <w:tcPr>
            <w:tcW w:w="1135" w:type="dxa"/>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w:t>
            </w:r>
            <w:r w:rsidRPr="00A87DCA">
              <w:rPr>
                <w:rFonts w:ascii="Times New Roman" w:hAnsi="Times New Roman"/>
                <w:i/>
                <w:color w:val="000000" w:themeColor="text1"/>
                <w:sz w:val="24"/>
                <w:szCs w:val="24"/>
              </w:rPr>
              <w:t>(2/2)</w:t>
            </w:r>
          </w:p>
        </w:tc>
        <w:tc>
          <w:tcPr>
            <w:tcW w:w="850" w:type="dxa"/>
            <w:shd w:val="clear" w:color="auto" w:fill="auto"/>
            <w:vAlign w:val="center"/>
          </w:tcPr>
          <w:p w:rsidR="006948F5" w:rsidRPr="006948F5" w:rsidRDefault="006948F5">
            <w:pPr>
              <w:jc w:val="center"/>
              <w:rPr>
                <w:rFonts w:ascii="Times New Roman" w:hAnsi="Times New Roman"/>
                <w:color w:val="000000"/>
                <w:sz w:val="24"/>
                <w:szCs w:val="24"/>
              </w:rPr>
            </w:pPr>
            <w:r w:rsidRPr="006948F5">
              <w:rPr>
                <w:rFonts w:ascii="Times New Roman" w:hAnsi="Times New Roman"/>
                <w:color w:val="000000"/>
                <w:sz w:val="24"/>
                <w:szCs w:val="24"/>
              </w:rPr>
              <w:t>90</w:t>
            </w:r>
          </w:p>
        </w:tc>
        <w:tc>
          <w:tcPr>
            <w:tcW w:w="924" w:type="dxa"/>
            <w:shd w:val="clear" w:color="auto" w:fill="auto"/>
            <w:vAlign w:val="center"/>
          </w:tcPr>
          <w:p w:rsidR="006948F5" w:rsidRPr="006948F5" w:rsidRDefault="006948F5">
            <w:pPr>
              <w:jc w:val="center"/>
              <w:rPr>
                <w:rFonts w:ascii="Times New Roman" w:hAnsi="Times New Roman"/>
                <w:sz w:val="24"/>
                <w:szCs w:val="24"/>
              </w:rPr>
            </w:pPr>
            <w:r w:rsidRPr="006948F5">
              <w:rPr>
                <w:rFonts w:ascii="Times New Roman" w:hAnsi="Times New Roman"/>
                <w:sz w:val="24"/>
                <w:szCs w:val="24"/>
              </w:rPr>
              <w:t>28</w:t>
            </w:r>
          </w:p>
        </w:tc>
        <w:tc>
          <w:tcPr>
            <w:tcW w:w="2198" w:type="dxa"/>
            <w:shd w:val="clear" w:color="auto" w:fill="auto"/>
            <w:vAlign w:val="center"/>
          </w:tcPr>
          <w:p w:rsidR="006948F5" w:rsidRPr="006948F5" w:rsidRDefault="006948F5">
            <w:pPr>
              <w:jc w:val="center"/>
              <w:rPr>
                <w:rFonts w:ascii="Times New Roman" w:hAnsi="Times New Roman"/>
                <w:sz w:val="24"/>
                <w:szCs w:val="24"/>
              </w:rPr>
            </w:pPr>
            <w:r w:rsidRPr="006948F5">
              <w:rPr>
                <w:rFonts w:ascii="Times New Roman" w:hAnsi="Times New Roman"/>
                <w:sz w:val="24"/>
                <w:szCs w:val="24"/>
              </w:rPr>
              <w:t>60</w:t>
            </w:r>
          </w:p>
        </w:tc>
        <w:tc>
          <w:tcPr>
            <w:tcW w:w="920" w:type="dxa"/>
            <w:shd w:val="clear" w:color="auto" w:fill="auto"/>
            <w:vAlign w:val="center"/>
          </w:tcPr>
          <w:p w:rsidR="006948F5" w:rsidRPr="006948F5" w:rsidRDefault="006948F5">
            <w:pPr>
              <w:jc w:val="center"/>
              <w:rPr>
                <w:rFonts w:ascii="Times New Roman" w:hAnsi="Times New Roman"/>
                <w:sz w:val="24"/>
                <w:szCs w:val="24"/>
              </w:rPr>
            </w:pPr>
            <w:r w:rsidRPr="006948F5">
              <w:rPr>
                <w:rFonts w:ascii="Times New Roman" w:hAnsi="Times New Roman"/>
                <w:sz w:val="24"/>
                <w:szCs w:val="24"/>
              </w:rPr>
              <w:t>2</w:t>
            </w:r>
          </w:p>
        </w:tc>
      </w:tr>
      <w:tr w:rsidR="006948F5" w:rsidRPr="006948F5" w:rsidTr="00696A0E">
        <w:trPr>
          <w:trHeight w:val="454"/>
        </w:trPr>
        <w:tc>
          <w:tcPr>
            <w:tcW w:w="1007" w:type="dxa"/>
            <w:shd w:val="clear" w:color="auto" w:fill="auto"/>
            <w:vAlign w:val="center"/>
          </w:tcPr>
          <w:p w:rsidR="006948F5" w:rsidRPr="006948F5" w:rsidRDefault="00A81862" w:rsidP="00696A0E">
            <w:pPr>
              <w:jc w:val="center"/>
              <w:rPr>
                <w:rFonts w:ascii="Times New Roman" w:hAnsi="Times New Roman"/>
                <w:color w:val="000000" w:themeColor="text1"/>
                <w:sz w:val="24"/>
                <w:szCs w:val="24"/>
              </w:rPr>
            </w:pPr>
            <w:r>
              <w:rPr>
                <w:rFonts w:ascii="Times New Roman" w:hAnsi="Times New Roman"/>
                <w:color w:val="FF0000"/>
                <w:sz w:val="24"/>
                <w:szCs w:val="24"/>
              </w:rPr>
              <w:t>0</w:t>
            </w:r>
            <w:r w:rsidR="006948F5" w:rsidRPr="006948F5">
              <w:rPr>
                <w:rFonts w:ascii="Times New Roman" w:hAnsi="Times New Roman"/>
                <w:color w:val="000000" w:themeColor="text1"/>
                <w:sz w:val="24"/>
                <w:szCs w:val="24"/>
              </w:rPr>
              <w:t>6</w:t>
            </w:r>
          </w:p>
        </w:tc>
        <w:tc>
          <w:tcPr>
            <w:tcW w:w="2693" w:type="dxa"/>
            <w:shd w:val="clear" w:color="auto" w:fill="auto"/>
            <w:vAlign w:val="center"/>
          </w:tcPr>
          <w:p w:rsidR="006948F5" w:rsidRPr="006948F5" w:rsidRDefault="006948F5" w:rsidP="00696A0E">
            <w:pPr>
              <w:rPr>
                <w:rFonts w:ascii="Times New Roman" w:hAnsi="Times New Roman"/>
                <w:color w:val="000000" w:themeColor="text1"/>
                <w:sz w:val="24"/>
                <w:szCs w:val="24"/>
              </w:rPr>
            </w:pPr>
            <w:r w:rsidRPr="006948F5">
              <w:rPr>
                <w:rFonts w:ascii="Times New Roman" w:hAnsi="Times New Roman"/>
                <w:color w:val="000000" w:themeColor="text1"/>
                <w:sz w:val="24"/>
                <w:szCs w:val="24"/>
              </w:rPr>
              <w:t>Ngoại ngữ (*)</w:t>
            </w:r>
          </w:p>
        </w:tc>
        <w:tc>
          <w:tcPr>
            <w:tcW w:w="1135" w:type="dxa"/>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w:t>
            </w:r>
          </w:p>
        </w:tc>
        <w:tc>
          <w:tcPr>
            <w:tcW w:w="850"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60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58</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A81862" w:rsidP="00696A0E">
            <w:pPr>
              <w:jc w:val="center"/>
              <w:rPr>
                <w:rFonts w:ascii="Times New Roman" w:hAnsi="Times New Roman"/>
                <w:color w:val="000000" w:themeColor="text1"/>
                <w:sz w:val="24"/>
                <w:szCs w:val="24"/>
              </w:rPr>
            </w:pPr>
            <w:r>
              <w:rPr>
                <w:rFonts w:ascii="Times New Roman" w:hAnsi="Times New Roman"/>
                <w:color w:val="FF0000"/>
                <w:sz w:val="24"/>
                <w:szCs w:val="24"/>
              </w:rPr>
              <w:t>0</w:t>
            </w:r>
            <w:r w:rsidR="006948F5" w:rsidRPr="006948F5">
              <w:rPr>
                <w:rFonts w:ascii="Times New Roman" w:hAnsi="Times New Roman"/>
                <w:color w:val="000000" w:themeColor="text1"/>
                <w:sz w:val="24"/>
                <w:szCs w:val="24"/>
              </w:rPr>
              <w:t>7</w:t>
            </w:r>
          </w:p>
        </w:tc>
        <w:tc>
          <w:tcPr>
            <w:tcW w:w="2693" w:type="dxa"/>
            <w:shd w:val="clear" w:color="auto" w:fill="auto"/>
            <w:vAlign w:val="center"/>
          </w:tcPr>
          <w:p w:rsidR="006948F5" w:rsidRPr="006948F5" w:rsidRDefault="006948F5" w:rsidP="00696A0E">
            <w:pPr>
              <w:rPr>
                <w:rFonts w:ascii="Times New Roman" w:hAnsi="Times New Roman"/>
                <w:color w:val="000000" w:themeColor="text1"/>
                <w:sz w:val="24"/>
                <w:szCs w:val="24"/>
              </w:rPr>
            </w:pPr>
            <w:r w:rsidRPr="006948F5">
              <w:rPr>
                <w:rFonts w:ascii="Times New Roman" w:hAnsi="Times New Roman"/>
                <w:color w:val="000000" w:themeColor="text1"/>
                <w:sz w:val="24"/>
                <w:szCs w:val="24"/>
              </w:rPr>
              <w:t>Kỹ năng mềm (*)</w:t>
            </w:r>
          </w:p>
        </w:tc>
        <w:tc>
          <w:tcPr>
            <w:tcW w:w="1135" w:type="dxa"/>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w:t>
            </w:r>
          </w:p>
        </w:tc>
        <w:tc>
          <w:tcPr>
            <w:tcW w:w="850"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45</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43</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b/>
                <w:color w:val="000000" w:themeColor="text1"/>
                <w:sz w:val="24"/>
                <w:szCs w:val="24"/>
              </w:rPr>
            </w:pPr>
            <w:r w:rsidRPr="006948F5">
              <w:rPr>
                <w:rFonts w:ascii="Times New Roman" w:hAnsi="Times New Roman"/>
                <w:b/>
                <w:color w:val="000000" w:themeColor="text1"/>
                <w:sz w:val="24"/>
                <w:szCs w:val="24"/>
              </w:rPr>
              <w:t>II</w:t>
            </w:r>
          </w:p>
        </w:tc>
        <w:tc>
          <w:tcPr>
            <w:tcW w:w="2693" w:type="dxa"/>
            <w:shd w:val="clear" w:color="auto" w:fill="auto"/>
            <w:vAlign w:val="center"/>
          </w:tcPr>
          <w:p w:rsidR="006948F5" w:rsidRPr="006948F5" w:rsidRDefault="006948F5" w:rsidP="00696A0E">
            <w:pPr>
              <w:rPr>
                <w:rFonts w:ascii="Times New Roman" w:hAnsi="Times New Roman"/>
                <w:b/>
                <w:bCs/>
                <w:i/>
                <w:color w:val="000000" w:themeColor="text1"/>
                <w:sz w:val="24"/>
                <w:szCs w:val="24"/>
              </w:rPr>
            </w:pPr>
            <w:r w:rsidRPr="006948F5">
              <w:rPr>
                <w:rFonts w:ascii="Times New Roman" w:hAnsi="Times New Roman"/>
                <w:b/>
                <w:i/>
                <w:iCs/>
                <w:color w:val="000000" w:themeColor="text1"/>
                <w:sz w:val="24"/>
                <w:szCs w:val="24"/>
              </w:rPr>
              <w:t>Các học phần chuyên môn ngành, nghề</w:t>
            </w:r>
          </w:p>
        </w:tc>
        <w:tc>
          <w:tcPr>
            <w:tcW w:w="1135" w:type="dxa"/>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45</w:t>
            </w:r>
          </w:p>
        </w:tc>
        <w:tc>
          <w:tcPr>
            <w:tcW w:w="850"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1035</w:t>
            </w:r>
          </w:p>
        </w:tc>
        <w:tc>
          <w:tcPr>
            <w:tcW w:w="924"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398</w:t>
            </w:r>
          </w:p>
        </w:tc>
        <w:tc>
          <w:tcPr>
            <w:tcW w:w="2198"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615</w:t>
            </w:r>
          </w:p>
        </w:tc>
        <w:tc>
          <w:tcPr>
            <w:tcW w:w="920"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22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b/>
                <w:i/>
                <w:color w:val="000000" w:themeColor="text1"/>
                <w:sz w:val="24"/>
                <w:szCs w:val="24"/>
              </w:rPr>
            </w:pPr>
            <w:r w:rsidRPr="006948F5">
              <w:rPr>
                <w:rFonts w:ascii="Times New Roman" w:hAnsi="Times New Roman"/>
                <w:b/>
                <w:i/>
                <w:color w:val="000000" w:themeColor="text1"/>
                <w:sz w:val="24"/>
                <w:szCs w:val="24"/>
              </w:rPr>
              <w:t>II.1</w:t>
            </w:r>
          </w:p>
        </w:tc>
        <w:tc>
          <w:tcPr>
            <w:tcW w:w="2693" w:type="dxa"/>
            <w:shd w:val="clear" w:color="auto" w:fill="auto"/>
            <w:vAlign w:val="center"/>
          </w:tcPr>
          <w:p w:rsidR="006948F5" w:rsidRPr="006948F5" w:rsidRDefault="006948F5" w:rsidP="00A81862">
            <w:pPr>
              <w:rPr>
                <w:rFonts w:ascii="Times New Roman" w:hAnsi="Times New Roman"/>
                <w:b/>
                <w:i/>
                <w:color w:val="000000" w:themeColor="text1"/>
                <w:sz w:val="24"/>
                <w:szCs w:val="24"/>
              </w:rPr>
            </w:pPr>
            <w:r w:rsidRPr="006948F5">
              <w:rPr>
                <w:rFonts w:ascii="Times New Roman" w:hAnsi="Times New Roman"/>
                <w:b/>
                <w:i/>
                <w:color w:val="000000" w:themeColor="text1"/>
                <w:sz w:val="24"/>
                <w:szCs w:val="24"/>
              </w:rPr>
              <w:t xml:space="preserve">Học phần cơ sở </w:t>
            </w:r>
          </w:p>
        </w:tc>
        <w:tc>
          <w:tcPr>
            <w:tcW w:w="1135" w:type="dxa"/>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17</w:t>
            </w:r>
          </w:p>
        </w:tc>
        <w:tc>
          <w:tcPr>
            <w:tcW w:w="850"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255</w:t>
            </w:r>
          </w:p>
        </w:tc>
        <w:tc>
          <w:tcPr>
            <w:tcW w:w="924"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243</w:t>
            </w:r>
          </w:p>
        </w:tc>
        <w:tc>
          <w:tcPr>
            <w:tcW w:w="2198"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p>
        </w:tc>
        <w:tc>
          <w:tcPr>
            <w:tcW w:w="920"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12</w:t>
            </w:r>
          </w:p>
        </w:tc>
      </w:tr>
      <w:tr w:rsidR="006948F5" w:rsidRPr="006948F5" w:rsidTr="00696A0E">
        <w:trPr>
          <w:trHeight w:val="454"/>
        </w:trPr>
        <w:tc>
          <w:tcPr>
            <w:tcW w:w="1007" w:type="dxa"/>
            <w:shd w:val="clear" w:color="auto" w:fill="auto"/>
            <w:vAlign w:val="center"/>
          </w:tcPr>
          <w:p w:rsidR="006948F5" w:rsidRPr="006948F5" w:rsidRDefault="00A81862" w:rsidP="00696A0E">
            <w:pPr>
              <w:jc w:val="center"/>
              <w:rPr>
                <w:rFonts w:ascii="Times New Roman" w:hAnsi="Times New Roman"/>
                <w:color w:val="000000" w:themeColor="text1"/>
                <w:sz w:val="24"/>
                <w:szCs w:val="24"/>
              </w:rPr>
            </w:pPr>
            <w:r>
              <w:rPr>
                <w:rFonts w:ascii="Times New Roman" w:hAnsi="Times New Roman"/>
                <w:color w:val="FF0000"/>
                <w:sz w:val="24"/>
                <w:szCs w:val="24"/>
              </w:rPr>
              <w:t>0</w:t>
            </w:r>
            <w:r w:rsidR="006948F5" w:rsidRPr="006948F5">
              <w:rPr>
                <w:rFonts w:ascii="Times New Roman" w:hAnsi="Times New Roman"/>
                <w:color w:val="000000" w:themeColor="text1"/>
                <w:sz w:val="24"/>
                <w:szCs w:val="24"/>
              </w:rPr>
              <w:t>8</w:t>
            </w:r>
          </w:p>
        </w:tc>
        <w:tc>
          <w:tcPr>
            <w:tcW w:w="2693" w:type="dxa"/>
            <w:shd w:val="clear" w:color="auto" w:fill="auto"/>
            <w:vAlign w:val="center"/>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Vẽ kỹ thuật</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45</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43</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A81862" w:rsidP="00696A0E">
            <w:pPr>
              <w:jc w:val="center"/>
              <w:rPr>
                <w:rFonts w:ascii="Times New Roman" w:hAnsi="Times New Roman"/>
                <w:color w:val="000000" w:themeColor="text1"/>
                <w:sz w:val="24"/>
                <w:szCs w:val="24"/>
              </w:rPr>
            </w:pPr>
            <w:r>
              <w:rPr>
                <w:rFonts w:ascii="Times New Roman" w:hAnsi="Times New Roman"/>
                <w:color w:val="FF0000"/>
                <w:sz w:val="24"/>
                <w:szCs w:val="24"/>
              </w:rPr>
              <w:lastRenderedPageBreak/>
              <w:t>0</w:t>
            </w:r>
            <w:r w:rsidR="006948F5" w:rsidRPr="006948F5">
              <w:rPr>
                <w:rFonts w:ascii="Times New Roman" w:hAnsi="Times New Roman"/>
                <w:color w:val="000000" w:themeColor="text1"/>
                <w:sz w:val="24"/>
                <w:szCs w:val="24"/>
              </w:rPr>
              <w:t>9</w:t>
            </w:r>
          </w:p>
        </w:tc>
        <w:tc>
          <w:tcPr>
            <w:tcW w:w="2693" w:type="dxa"/>
            <w:shd w:val="clear" w:color="auto" w:fill="auto"/>
            <w:vAlign w:val="center"/>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Dung sai k</w:t>
            </w:r>
            <w:bookmarkStart w:id="0" w:name="_GoBack"/>
            <w:bookmarkEnd w:id="0"/>
            <w:r w:rsidRPr="006948F5">
              <w:rPr>
                <w:rFonts w:ascii="Times New Roman" w:hAnsi="Times New Roman"/>
                <w:color w:val="000000" w:themeColor="text1"/>
                <w:sz w:val="24"/>
                <w:szCs w:val="24"/>
              </w:rPr>
              <w:t>ỹ thuật đo</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28</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10</w:t>
            </w:r>
          </w:p>
        </w:tc>
        <w:tc>
          <w:tcPr>
            <w:tcW w:w="2693" w:type="dxa"/>
            <w:shd w:val="clear" w:color="auto" w:fill="auto"/>
            <w:vAlign w:val="center"/>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Nguyên lý - chi tiết máy</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45</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43</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11</w:t>
            </w:r>
          </w:p>
        </w:tc>
        <w:tc>
          <w:tcPr>
            <w:tcW w:w="2693" w:type="dxa"/>
            <w:shd w:val="clear" w:color="auto" w:fill="auto"/>
            <w:vAlign w:val="bottom"/>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 xml:space="preserve">Lý thuyết tàu thủy </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45</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43</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12</w:t>
            </w:r>
          </w:p>
        </w:tc>
        <w:tc>
          <w:tcPr>
            <w:tcW w:w="2693" w:type="dxa"/>
            <w:shd w:val="clear" w:color="auto" w:fill="auto"/>
            <w:vAlign w:val="bottom"/>
          </w:tcPr>
          <w:p w:rsidR="006948F5" w:rsidRPr="006948F5" w:rsidRDefault="006948F5" w:rsidP="00696A0E">
            <w:pPr>
              <w:rPr>
                <w:rFonts w:ascii="Times New Roman" w:hAnsi="Times New Roman"/>
                <w:color w:val="000000" w:themeColor="text1"/>
                <w:sz w:val="24"/>
                <w:szCs w:val="24"/>
              </w:rPr>
            </w:pPr>
            <w:r w:rsidRPr="006948F5">
              <w:rPr>
                <w:rFonts w:ascii="Times New Roman" w:hAnsi="Times New Roman"/>
                <w:color w:val="000000" w:themeColor="text1"/>
                <w:sz w:val="24"/>
                <w:szCs w:val="24"/>
              </w:rPr>
              <w:t xml:space="preserve">Điện tử cơ bản </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45</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43</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13</w:t>
            </w:r>
          </w:p>
        </w:tc>
        <w:tc>
          <w:tcPr>
            <w:tcW w:w="2693" w:type="dxa"/>
            <w:shd w:val="clear" w:color="auto" w:fill="auto"/>
            <w:vAlign w:val="center"/>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Động cơ diesel tàu thủy 1</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45</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43</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680"/>
        </w:trPr>
        <w:tc>
          <w:tcPr>
            <w:tcW w:w="1007" w:type="dxa"/>
            <w:shd w:val="clear" w:color="auto" w:fill="auto"/>
            <w:vAlign w:val="center"/>
          </w:tcPr>
          <w:p w:rsidR="006948F5" w:rsidRPr="006948F5" w:rsidRDefault="006948F5" w:rsidP="00696A0E">
            <w:pPr>
              <w:jc w:val="center"/>
              <w:rPr>
                <w:rFonts w:ascii="Times New Roman" w:hAnsi="Times New Roman"/>
                <w:b/>
                <w:i/>
                <w:color w:val="000000" w:themeColor="text1"/>
                <w:sz w:val="24"/>
                <w:szCs w:val="24"/>
              </w:rPr>
            </w:pPr>
            <w:r w:rsidRPr="006948F5">
              <w:rPr>
                <w:rFonts w:ascii="Times New Roman" w:hAnsi="Times New Roman"/>
                <w:b/>
                <w:i/>
                <w:color w:val="000000" w:themeColor="text1"/>
                <w:sz w:val="24"/>
                <w:szCs w:val="24"/>
              </w:rPr>
              <w:t>II.2</w:t>
            </w:r>
          </w:p>
        </w:tc>
        <w:tc>
          <w:tcPr>
            <w:tcW w:w="2693" w:type="dxa"/>
            <w:shd w:val="clear" w:color="auto" w:fill="auto"/>
            <w:vAlign w:val="center"/>
          </w:tcPr>
          <w:p w:rsidR="006948F5" w:rsidRPr="006948F5" w:rsidRDefault="006948F5" w:rsidP="00A81862">
            <w:pPr>
              <w:rPr>
                <w:rFonts w:ascii="Times New Roman" w:hAnsi="Times New Roman"/>
                <w:b/>
                <w:i/>
                <w:color w:val="000000" w:themeColor="text1"/>
                <w:sz w:val="24"/>
                <w:szCs w:val="24"/>
              </w:rPr>
            </w:pPr>
            <w:r w:rsidRPr="006948F5">
              <w:rPr>
                <w:rFonts w:ascii="Times New Roman" w:hAnsi="Times New Roman"/>
                <w:b/>
                <w:i/>
                <w:color w:val="000000" w:themeColor="text1"/>
                <w:sz w:val="24"/>
                <w:szCs w:val="24"/>
              </w:rPr>
              <w:t xml:space="preserve">Học phần chuyên môn ngành, nghề </w:t>
            </w:r>
          </w:p>
        </w:tc>
        <w:tc>
          <w:tcPr>
            <w:tcW w:w="1135" w:type="dxa"/>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24</w:t>
            </w:r>
          </w:p>
        </w:tc>
        <w:tc>
          <w:tcPr>
            <w:tcW w:w="850"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720</w:t>
            </w:r>
          </w:p>
        </w:tc>
        <w:tc>
          <w:tcPr>
            <w:tcW w:w="924"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99</w:t>
            </w:r>
          </w:p>
        </w:tc>
        <w:tc>
          <w:tcPr>
            <w:tcW w:w="2198"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615</w:t>
            </w:r>
          </w:p>
        </w:tc>
        <w:tc>
          <w:tcPr>
            <w:tcW w:w="920"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6</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14</w:t>
            </w:r>
          </w:p>
        </w:tc>
        <w:tc>
          <w:tcPr>
            <w:tcW w:w="2693" w:type="dxa"/>
            <w:shd w:val="clear" w:color="auto" w:fill="auto"/>
            <w:vAlign w:val="center"/>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 xml:space="preserve">Điện tàu thủy </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45</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43</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15</w:t>
            </w:r>
          </w:p>
        </w:tc>
        <w:tc>
          <w:tcPr>
            <w:tcW w:w="2693" w:type="dxa"/>
            <w:shd w:val="clear" w:color="auto" w:fill="auto"/>
            <w:vAlign w:val="bottom"/>
          </w:tcPr>
          <w:p w:rsidR="006948F5" w:rsidRPr="006948F5" w:rsidRDefault="004E2F02" w:rsidP="00696A0E">
            <w:pPr>
              <w:rPr>
                <w:rFonts w:ascii="Times New Roman" w:hAnsi="Times New Roman"/>
                <w:color w:val="000000" w:themeColor="text1"/>
                <w:sz w:val="24"/>
                <w:szCs w:val="24"/>
              </w:rPr>
            </w:pPr>
            <w:r>
              <w:rPr>
                <w:rFonts w:ascii="Times New Roman" w:hAnsi="Times New Roman"/>
                <w:color w:val="FF0000"/>
                <w:sz w:val="24"/>
                <w:szCs w:val="24"/>
              </w:rPr>
              <w:t>Thực tập</w:t>
            </w:r>
            <w:r w:rsidR="00A81862">
              <w:rPr>
                <w:rFonts w:ascii="Times New Roman" w:hAnsi="Times New Roman"/>
                <w:color w:val="FF0000"/>
                <w:sz w:val="24"/>
                <w:szCs w:val="24"/>
              </w:rPr>
              <w:t xml:space="preserve"> </w:t>
            </w:r>
            <w:r>
              <w:rPr>
                <w:rFonts w:ascii="Times New Roman" w:hAnsi="Times New Roman"/>
                <w:color w:val="000000" w:themeColor="text1"/>
                <w:sz w:val="24"/>
                <w:szCs w:val="24"/>
              </w:rPr>
              <w:t>s</w:t>
            </w:r>
            <w:r w:rsidR="006948F5" w:rsidRPr="006948F5">
              <w:rPr>
                <w:rFonts w:ascii="Times New Roman" w:hAnsi="Times New Roman"/>
                <w:color w:val="000000" w:themeColor="text1"/>
                <w:sz w:val="24"/>
                <w:szCs w:val="24"/>
              </w:rPr>
              <w:t xml:space="preserve">ửa chữa các chi tiết tĩnh của động cơ diesel tàu thủy </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60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60</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16</w:t>
            </w:r>
          </w:p>
        </w:tc>
        <w:tc>
          <w:tcPr>
            <w:tcW w:w="2693" w:type="dxa"/>
            <w:shd w:val="clear" w:color="auto" w:fill="auto"/>
            <w:vAlign w:val="bottom"/>
          </w:tcPr>
          <w:p w:rsidR="006948F5" w:rsidRPr="006948F5" w:rsidRDefault="004E2F02" w:rsidP="00696A0E">
            <w:pPr>
              <w:rPr>
                <w:rFonts w:ascii="Times New Roman" w:hAnsi="Times New Roman"/>
                <w:color w:val="000000" w:themeColor="text1"/>
                <w:sz w:val="24"/>
                <w:szCs w:val="24"/>
              </w:rPr>
            </w:pPr>
            <w:r>
              <w:rPr>
                <w:rFonts w:ascii="Times New Roman" w:hAnsi="Times New Roman"/>
                <w:color w:val="FF0000"/>
                <w:sz w:val="24"/>
                <w:szCs w:val="24"/>
              </w:rPr>
              <w:t>Thực tập</w:t>
            </w:r>
            <w:r w:rsidR="00A81862">
              <w:rPr>
                <w:rFonts w:ascii="Times New Roman" w:hAnsi="Times New Roman"/>
                <w:color w:val="FF0000"/>
                <w:sz w:val="24"/>
                <w:szCs w:val="24"/>
              </w:rPr>
              <w:t xml:space="preserve"> </w:t>
            </w:r>
            <w:r>
              <w:rPr>
                <w:rFonts w:ascii="Times New Roman" w:hAnsi="Times New Roman"/>
                <w:color w:val="000000" w:themeColor="text1"/>
                <w:sz w:val="24"/>
                <w:szCs w:val="24"/>
              </w:rPr>
              <w:t>s</w:t>
            </w:r>
            <w:r w:rsidR="006948F5" w:rsidRPr="006948F5">
              <w:rPr>
                <w:rFonts w:ascii="Times New Roman" w:hAnsi="Times New Roman"/>
                <w:color w:val="000000" w:themeColor="text1"/>
                <w:sz w:val="24"/>
                <w:szCs w:val="24"/>
              </w:rPr>
              <w:t xml:space="preserve">ửa chữa các chi tiết động của động cơ diesel tàu thủy </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60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60</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17</w:t>
            </w:r>
          </w:p>
        </w:tc>
        <w:tc>
          <w:tcPr>
            <w:tcW w:w="2693" w:type="dxa"/>
            <w:shd w:val="clear" w:color="auto" w:fill="auto"/>
            <w:vAlign w:val="bottom"/>
          </w:tcPr>
          <w:p w:rsidR="006948F5" w:rsidRPr="006948F5" w:rsidRDefault="004E2F02">
            <w:pPr>
              <w:rPr>
                <w:rFonts w:ascii="Times New Roman" w:hAnsi="Times New Roman"/>
                <w:color w:val="000000" w:themeColor="text1"/>
                <w:sz w:val="24"/>
                <w:szCs w:val="24"/>
              </w:rPr>
            </w:pPr>
            <w:r>
              <w:rPr>
                <w:rFonts w:ascii="Times New Roman" w:hAnsi="Times New Roman"/>
                <w:color w:val="FF0000"/>
                <w:sz w:val="24"/>
                <w:szCs w:val="24"/>
              </w:rPr>
              <w:t>Thực tập</w:t>
            </w:r>
            <w:r w:rsidR="00A81862">
              <w:rPr>
                <w:rFonts w:ascii="Times New Roman" w:hAnsi="Times New Roman"/>
                <w:color w:val="FF0000"/>
                <w:sz w:val="24"/>
                <w:szCs w:val="24"/>
              </w:rPr>
              <w:t xml:space="preserve"> </w:t>
            </w:r>
            <w:r>
              <w:rPr>
                <w:rFonts w:ascii="Times New Roman" w:hAnsi="Times New Roman"/>
                <w:color w:val="000000" w:themeColor="text1"/>
                <w:sz w:val="24"/>
                <w:szCs w:val="24"/>
              </w:rPr>
              <w:t>s</w:t>
            </w:r>
            <w:r w:rsidR="006948F5" w:rsidRPr="006948F5">
              <w:rPr>
                <w:rFonts w:ascii="Times New Roman" w:hAnsi="Times New Roman"/>
                <w:color w:val="000000" w:themeColor="text1"/>
                <w:sz w:val="24"/>
                <w:szCs w:val="24"/>
              </w:rPr>
              <w:t>ửa chữa hệ thống lái</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c>
          <w:tcPr>
            <w:tcW w:w="850" w:type="dxa"/>
            <w:shd w:val="clear" w:color="auto" w:fill="auto"/>
            <w:noWrap/>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60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60</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18</w:t>
            </w:r>
          </w:p>
        </w:tc>
        <w:tc>
          <w:tcPr>
            <w:tcW w:w="2693" w:type="dxa"/>
            <w:shd w:val="clear" w:color="auto" w:fill="auto"/>
            <w:vAlign w:val="bottom"/>
          </w:tcPr>
          <w:p w:rsidR="006948F5" w:rsidRPr="006948F5" w:rsidRDefault="004E2F02">
            <w:pPr>
              <w:rPr>
                <w:rFonts w:ascii="Times New Roman" w:hAnsi="Times New Roman"/>
                <w:color w:val="000000" w:themeColor="text1"/>
                <w:sz w:val="24"/>
                <w:szCs w:val="24"/>
              </w:rPr>
            </w:pPr>
            <w:r>
              <w:rPr>
                <w:rFonts w:ascii="Times New Roman" w:hAnsi="Times New Roman"/>
                <w:color w:val="FF0000"/>
                <w:sz w:val="24"/>
                <w:szCs w:val="24"/>
              </w:rPr>
              <w:t>Thực tập</w:t>
            </w:r>
            <w:r w:rsidR="00A81862">
              <w:rPr>
                <w:rFonts w:ascii="Times New Roman" w:hAnsi="Times New Roman"/>
                <w:color w:val="FF0000"/>
                <w:sz w:val="24"/>
                <w:szCs w:val="24"/>
              </w:rPr>
              <w:t xml:space="preserve"> </w:t>
            </w:r>
            <w:r>
              <w:rPr>
                <w:rFonts w:ascii="Times New Roman" w:hAnsi="Times New Roman"/>
                <w:color w:val="000000" w:themeColor="text1"/>
                <w:sz w:val="24"/>
                <w:szCs w:val="24"/>
              </w:rPr>
              <w:t>s</w:t>
            </w:r>
            <w:r w:rsidR="006948F5" w:rsidRPr="006948F5">
              <w:rPr>
                <w:rFonts w:ascii="Times New Roman" w:hAnsi="Times New Roman"/>
                <w:color w:val="000000" w:themeColor="text1"/>
                <w:sz w:val="24"/>
                <w:szCs w:val="24"/>
              </w:rPr>
              <w:t>ửa chữa hệ thống nhiên liệu</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60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60</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19</w:t>
            </w:r>
          </w:p>
        </w:tc>
        <w:tc>
          <w:tcPr>
            <w:tcW w:w="2693" w:type="dxa"/>
            <w:shd w:val="clear" w:color="auto" w:fill="auto"/>
            <w:vAlign w:val="bottom"/>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Auto Cad</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28</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20</w:t>
            </w:r>
          </w:p>
        </w:tc>
        <w:tc>
          <w:tcPr>
            <w:tcW w:w="2693" w:type="dxa"/>
            <w:shd w:val="clear" w:color="auto" w:fill="auto"/>
            <w:vAlign w:val="bottom"/>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 xml:space="preserve">Công nghệ sửa chữa </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28</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21</w:t>
            </w:r>
          </w:p>
        </w:tc>
        <w:tc>
          <w:tcPr>
            <w:tcW w:w="2693" w:type="dxa"/>
            <w:shd w:val="clear" w:color="auto" w:fill="auto"/>
            <w:vAlign w:val="bottom"/>
          </w:tcPr>
          <w:p w:rsidR="006948F5" w:rsidRPr="006948F5" w:rsidRDefault="00A266D3">
            <w:pPr>
              <w:rPr>
                <w:rFonts w:ascii="Times New Roman" w:hAnsi="Times New Roman"/>
                <w:color w:val="000000" w:themeColor="text1"/>
                <w:sz w:val="24"/>
                <w:szCs w:val="24"/>
              </w:rPr>
            </w:pPr>
            <w:r>
              <w:rPr>
                <w:rFonts w:ascii="Times New Roman" w:hAnsi="Times New Roman"/>
                <w:color w:val="000000" w:themeColor="text1"/>
                <w:sz w:val="24"/>
                <w:szCs w:val="24"/>
              </w:rPr>
              <w:t>Thực tập nguội</w:t>
            </w:r>
            <w:r w:rsidR="006948F5" w:rsidRPr="006948F5">
              <w:rPr>
                <w:rFonts w:ascii="Times New Roman" w:hAnsi="Times New Roman"/>
                <w:color w:val="000000" w:themeColor="text1"/>
                <w:sz w:val="24"/>
                <w:szCs w:val="24"/>
              </w:rPr>
              <w:t xml:space="preserve"> cơ bản</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30</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22</w:t>
            </w:r>
          </w:p>
        </w:tc>
        <w:tc>
          <w:tcPr>
            <w:tcW w:w="2693" w:type="dxa"/>
            <w:shd w:val="clear" w:color="auto" w:fill="auto"/>
            <w:vAlign w:val="bottom"/>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Thực</w:t>
            </w:r>
            <w:r w:rsidR="00A266D3">
              <w:rPr>
                <w:rFonts w:ascii="Times New Roman" w:hAnsi="Times New Roman"/>
                <w:color w:val="000000" w:themeColor="text1"/>
                <w:sz w:val="24"/>
                <w:szCs w:val="24"/>
              </w:rPr>
              <w:t xml:space="preserve"> tập hàn</w:t>
            </w:r>
            <w:r w:rsidRPr="006948F5">
              <w:rPr>
                <w:rFonts w:ascii="Times New Roman" w:hAnsi="Times New Roman"/>
                <w:color w:val="000000" w:themeColor="text1"/>
                <w:sz w:val="24"/>
                <w:szCs w:val="24"/>
              </w:rPr>
              <w:t xml:space="preserve"> cơ bản</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30</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23</w:t>
            </w:r>
          </w:p>
        </w:tc>
        <w:tc>
          <w:tcPr>
            <w:tcW w:w="2693" w:type="dxa"/>
            <w:shd w:val="clear" w:color="auto" w:fill="auto"/>
            <w:vAlign w:val="bottom"/>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Đồ án học phần 1</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45</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45</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24</w:t>
            </w:r>
          </w:p>
        </w:tc>
        <w:tc>
          <w:tcPr>
            <w:tcW w:w="2693" w:type="dxa"/>
            <w:shd w:val="clear" w:color="auto" w:fill="auto"/>
            <w:vAlign w:val="center"/>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Thực tập tốt nghiệp</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6</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270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270</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b/>
                <w:i/>
                <w:color w:val="000000" w:themeColor="text1"/>
                <w:sz w:val="24"/>
                <w:szCs w:val="24"/>
              </w:rPr>
            </w:pPr>
            <w:r w:rsidRPr="006948F5">
              <w:rPr>
                <w:rFonts w:ascii="Times New Roman" w:hAnsi="Times New Roman"/>
                <w:b/>
                <w:i/>
                <w:color w:val="000000" w:themeColor="text1"/>
                <w:sz w:val="24"/>
                <w:szCs w:val="24"/>
              </w:rPr>
              <w:t>II.3</w:t>
            </w:r>
          </w:p>
        </w:tc>
        <w:tc>
          <w:tcPr>
            <w:tcW w:w="2693" w:type="dxa"/>
            <w:shd w:val="clear" w:color="auto" w:fill="auto"/>
            <w:vAlign w:val="center"/>
          </w:tcPr>
          <w:p w:rsidR="006948F5" w:rsidRPr="006948F5" w:rsidRDefault="006948F5" w:rsidP="00A81862">
            <w:pPr>
              <w:rPr>
                <w:rFonts w:ascii="Times New Roman" w:hAnsi="Times New Roman"/>
                <w:b/>
                <w:i/>
                <w:color w:val="000000" w:themeColor="text1"/>
                <w:sz w:val="24"/>
                <w:szCs w:val="24"/>
              </w:rPr>
            </w:pPr>
            <w:r w:rsidRPr="006948F5">
              <w:rPr>
                <w:rFonts w:ascii="Times New Roman" w:hAnsi="Times New Roman"/>
                <w:b/>
                <w:i/>
                <w:color w:val="000000" w:themeColor="text1"/>
                <w:sz w:val="24"/>
                <w:szCs w:val="24"/>
              </w:rPr>
              <w:t xml:space="preserve">Học phần tự chọn </w:t>
            </w:r>
          </w:p>
        </w:tc>
        <w:tc>
          <w:tcPr>
            <w:tcW w:w="1135" w:type="dxa"/>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4</w:t>
            </w:r>
          </w:p>
        </w:tc>
        <w:tc>
          <w:tcPr>
            <w:tcW w:w="850"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60</w:t>
            </w:r>
          </w:p>
        </w:tc>
        <w:tc>
          <w:tcPr>
            <w:tcW w:w="924"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56</w:t>
            </w:r>
          </w:p>
        </w:tc>
        <w:tc>
          <w:tcPr>
            <w:tcW w:w="2198"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p>
        </w:tc>
        <w:tc>
          <w:tcPr>
            <w:tcW w:w="920"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4</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25</w:t>
            </w:r>
          </w:p>
        </w:tc>
        <w:tc>
          <w:tcPr>
            <w:tcW w:w="2693" w:type="dxa"/>
            <w:shd w:val="clear" w:color="auto" w:fill="auto"/>
            <w:vAlign w:val="bottom"/>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Hệ thống động lực tàu</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28</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26</w:t>
            </w:r>
          </w:p>
        </w:tc>
        <w:tc>
          <w:tcPr>
            <w:tcW w:w="2693" w:type="dxa"/>
            <w:shd w:val="clear" w:color="auto" w:fill="auto"/>
            <w:vAlign w:val="bottom"/>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Hệ thống tự động tàu</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28</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tcBorders>
              <w:right w:val="nil"/>
            </w:tcBorders>
            <w:shd w:val="clear" w:color="auto" w:fill="auto"/>
            <w:vAlign w:val="center"/>
          </w:tcPr>
          <w:p w:rsidR="006948F5" w:rsidRPr="006948F5" w:rsidRDefault="006948F5" w:rsidP="00696A0E">
            <w:pPr>
              <w:jc w:val="center"/>
              <w:rPr>
                <w:rFonts w:ascii="Times New Roman" w:hAnsi="Times New Roman"/>
                <w:b/>
                <w:bCs/>
                <w:color w:val="000000" w:themeColor="text1"/>
                <w:sz w:val="24"/>
                <w:szCs w:val="24"/>
              </w:rPr>
            </w:pPr>
          </w:p>
        </w:tc>
        <w:tc>
          <w:tcPr>
            <w:tcW w:w="2693" w:type="dxa"/>
            <w:tcBorders>
              <w:left w:val="nil"/>
            </w:tcBorders>
            <w:shd w:val="clear" w:color="auto" w:fill="auto"/>
            <w:vAlign w:val="center"/>
          </w:tcPr>
          <w:p w:rsidR="006948F5" w:rsidRPr="006948F5" w:rsidRDefault="006948F5" w:rsidP="00696A0E">
            <w:pP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Tổng cộng</w:t>
            </w:r>
          </w:p>
        </w:tc>
        <w:tc>
          <w:tcPr>
            <w:tcW w:w="1135" w:type="dxa"/>
            <w:vAlign w:val="center"/>
          </w:tcPr>
          <w:p w:rsidR="006948F5" w:rsidRPr="006948F5" w:rsidRDefault="006948F5">
            <w:pPr>
              <w:jc w:val="center"/>
              <w:rPr>
                <w:rFonts w:ascii="Times New Roman" w:hAnsi="Times New Roman"/>
                <w:b/>
                <w:bCs/>
                <w:sz w:val="24"/>
                <w:szCs w:val="24"/>
              </w:rPr>
            </w:pPr>
            <w:r w:rsidRPr="006948F5">
              <w:rPr>
                <w:rFonts w:ascii="Times New Roman" w:hAnsi="Times New Roman"/>
                <w:b/>
                <w:bCs/>
                <w:sz w:val="24"/>
                <w:szCs w:val="24"/>
              </w:rPr>
              <w:t>65</w:t>
            </w:r>
          </w:p>
        </w:tc>
        <w:tc>
          <w:tcPr>
            <w:tcW w:w="850" w:type="dxa"/>
            <w:shd w:val="clear" w:color="auto" w:fill="auto"/>
            <w:vAlign w:val="center"/>
          </w:tcPr>
          <w:p w:rsidR="006948F5" w:rsidRPr="006948F5" w:rsidRDefault="006948F5">
            <w:pPr>
              <w:jc w:val="center"/>
              <w:rPr>
                <w:rFonts w:ascii="Times New Roman" w:hAnsi="Times New Roman"/>
                <w:b/>
                <w:bCs/>
                <w:sz w:val="24"/>
                <w:szCs w:val="24"/>
              </w:rPr>
            </w:pPr>
            <w:r w:rsidRPr="006948F5">
              <w:rPr>
                <w:rFonts w:ascii="Times New Roman" w:hAnsi="Times New Roman"/>
                <w:b/>
                <w:bCs/>
                <w:sz w:val="24"/>
                <w:szCs w:val="24"/>
              </w:rPr>
              <w:t>1425</w:t>
            </w:r>
          </w:p>
        </w:tc>
        <w:tc>
          <w:tcPr>
            <w:tcW w:w="924" w:type="dxa"/>
            <w:shd w:val="clear" w:color="auto" w:fill="auto"/>
            <w:vAlign w:val="center"/>
          </w:tcPr>
          <w:p w:rsidR="006948F5" w:rsidRPr="006948F5" w:rsidRDefault="006948F5">
            <w:pPr>
              <w:jc w:val="center"/>
              <w:rPr>
                <w:rFonts w:ascii="Times New Roman" w:hAnsi="Times New Roman"/>
                <w:b/>
                <w:bCs/>
                <w:sz w:val="24"/>
                <w:szCs w:val="24"/>
              </w:rPr>
            </w:pPr>
            <w:r w:rsidRPr="006948F5">
              <w:rPr>
                <w:rFonts w:ascii="Times New Roman" w:hAnsi="Times New Roman"/>
                <w:b/>
                <w:bCs/>
                <w:sz w:val="24"/>
                <w:szCs w:val="24"/>
              </w:rPr>
              <w:t>596</w:t>
            </w:r>
          </w:p>
        </w:tc>
        <w:tc>
          <w:tcPr>
            <w:tcW w:w="2198" w:type="dxa"/>
            <w:shd w:val="clear" w:color="auto" w:fill="auto"/>
            <w:vAlign w:val="center"/>
          </w:tcPr>
          <w:p w:rsidR="006948F5" w:rsidRPr="006948F5" w:rsidRDefault="006948F5">
            <w:pPr>
              <w:jc w:val="center"/>
              <w:rPr>
                <w:rFonts w:ascii="Times New Roman" w:hAnsi="Times New Roman"/>
                <w:b/>
                <w:bCs/>
                <w:sz w:val="24"/>
                <w:szCs w:val="24"/>
              </w:rPr>
            </w:pPr>
            <w:r w:rsidRPr="006948F5">
              <w:rPr>
                <w:rFonts w:ascii="Times New Roman" w:hAnsi="Times New Roman"/>
                <w:b/>
                <w:bCs/>
                <w:sz w:val="24"/>
                <w:szCs w:val="24"/>
              </w:rPr>
              <w:t>795</w:t>
            </w:r>
          </w:p>
        </w:tc>
        <w:tc>
          <w:tcPr>
            <w:tcW w:w="920" w:type="dxa"/>
            <w:shd w:val="clear" w:color="auto" w:fill="auto"/>
            <w:vAlign w:val="center"/>
          </w:tcPr>
          <w:p w:rsidR="006948F5" w:rsidRPr="006948F5" w:rsidRDefault="006948F5">
            <w:pPr>
              <w:jc w:val="center"/>
              <w:rPr>
                <w:rFonts w:ascii="Times New Roman" w:hAnsi="Times New Roman"/>
                <w:b/>
                <w:bCs/>
                <w:sz w:val="24"/>
                <w:szCs w:val="24"/>
              </w:rPr>
            </w:pPr>
            <w:r w:rsidRPr="006948F5">
              <w:rPr>
                <w:rFonts w:ascii="Times New Roman" w:hAnsi="Times New Roman"/>
                <w:b/>
                <w:bCs/>
                <w:sz w:val="24"/>
                <w:szCs w:val="24"/>
              </w:rPr>
              <w:t>34</w:t>
            </w:r>
          </w:p>
        </w:tc>
      </w:tr>
    </w:tbl>
    <w:p w:rsidR="00E35CA7" w:rsidRPr="00E35CA7" w:rsidRDefault="00A81862" w:rsidP="00E35CA7">
      <w:pPr>
        <w:spacing w:before="240"/>
        <w:jc w:val="both"/>
        <w:outlineLvl w:val="0"/>
        <w:rPr>
          <w:rFonts w:ascii="Times New Roman" w:hAnsi="Times New Roman"/>
          <w:b/>
          <w:sz w:val="26"/>
          <w:szCs w:val="26"/>
          <w:lang w:val="pt-BR"/>
        </w:rPr>
      </w:pPr>
      <w:r>
        <w:rPr>
          <w:rFonts w:ascii="Times New Roman" w:hAnsi="Times New Roman"/>
          <w:b/>
          <w:color w:val="FF0000"/>
          <w:sz w:val="26"/>
          <w:szCs w:val="26"/>
          <w:lang w:val="pt-BR"/>
        </w:rPr>
        <w:t>4</w:t>
      </w:r>
      <w:r w:rsidR="00E35CA7" w:rsidRPr="00E35CA7">
        <w:rPr>
          <w:rFonts w:ascii="Times New Roman" w:hAnsi="Times New Roman"/>
          <w:b/>
          <w:sz w:val="26"/>
          <w:szCs w:val="26"/>
          <w:lang w:val="pt-BR"/>
        </w:rPr>
        <w:t>. Hướng dẫn sử dụng chương trình:</w:t>
      </w:r>
    </w:p>
    <w:p w:rsidR="00E35CA7" w:rsidRPr="00E35CA7" w:rsidRDefault="00A81862" w:rsidP="00E35CA7">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4.1</w:t>
      </w:r>
      <w:r w:rsidR="00E35CA7" w:rsidRPr="00E35CA7">
        <w:rPr>
          <w:rFonts w:ascii="Times New Roman" w:hAnsi="Times New Roman"/>
          <w:i/>
          <w:iCs/>
          <w:sz w:val="26"/>
          <w:szCs w:val="26"/>
          <w:lang w:val="pt-BR"/>
        </w:rPr>
        <w:t xml:space="preserve">.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A81862" w:rsidP="00E35CA7">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4.2</w:t>
      </w:r>
      <w:r w:rsidR="00E35CA7" w:rsidRPr="00E35CA7">
        <w:rPr>
          <w:rFonts w:ascii="Times New Roman" w:hAnsi="Times New Roman"/>
          <w:i/>
          <w:iCs/>
          <w:sz w:val="26"/>
          <w:szCs w:val="26"/>
          <w:lang w:val="pt-BR"/>
        </w:rPr>
        <w:t>.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A81862" w:rsidP="00E35CA7">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4.3</w:t>
      </w:r>
      <w:r w:rsidR="00E35CA7" w:rsidRPr="00E35CA7">
        <w:rPr>
          <w:rFonts w:ascii="Times New Roman" w:hAnsi="Times New Roman"/>
          <w:i/>
          <w:iCs/>
          <w:sz w:val="26"/>
          <w:szCs w:val="26"/>
          <w:lang w:val="pt-BR"/>
        </w:rPr>
        <w:t>.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696A0E" w:rsidRDefault="00696A0E">
      <w:pPr>
        <w:spacing w:after="160" w:line="259" w:lineRule="auto"/>
        <w:rPr>
          <w:rFonts w:ascii="Times New Roman" w:hAnsi="Times New Roman"/>
          <w:b/>
          <w:iCs/>
          <w:sz w:val="26"/>
          <w:szCs w:val="26"/>
          <w:lang w:val="pt-BR"/>
        </w:rPr>
      </w:pPr>
    </w:p>
    <w:sectPr w:rsidR="00696A0E" w:rsidSect="00165B02">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6C20" w:rsidRDefault="00F86C20" w:rsidP="00F972C8">
      <w:r>
        <w:separator/>
      </w:r>
    </w:p>
  </w:endnote>
  <w:endnote w:type="continuationSeparator" w:id="0">
    <w:p w:rsidR="00F86C20" w:rsidRDefault="00F86C2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9421592"/>
      <w:docPartObj>
        <w:docPartGallery w:val="Page Numbers (Bottom of Page)"/>
        <w:docPartUnique/>
      </w:docPartObj>
    </w:sdtPr>
    <w:sdtEndPr>
      <w:rPr>
        <w:noProof/>
      </w:rPr>
    </w:sdtEndPr>
    <w:sdtContent>
      <w:p w:rsidR="00485CAC" w:rsidRDefault="00485CAC">
        <w:pPr>
          <w:pStyle w:val="Footer"/>
          <w:jc w:val="center"/>
        </w:pPr>
        <w:r>
          <w:fldChar w:fldCharType="begin"/>
        </w:r>
        <w:r>
          <w:instrText xml:space="preserve"> PAGE   \* MERGEFORMAT </w:instrText>
        </w:r>
        <w:r>
          <w:fldChar w:fldCharType="separate"/>
        </w:r>
        <w:r w:rsidR="004E2F02">
          <w:rPr>
            <w:noProof/>
          </w:rPr>
          <w:t>3</w:t>
        </w:r>
        <w:r>
          <w:rPr>
            <w:noProof/>
          </w:rPr>
          <w:fldChar w:fldCharType="end"/>
        </w:r>
      </w:p>
    </w:sdtContent>
  </w:sdt>
  <w:p w:rsidR="00485CAC" w:rsidRDefault="00485C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6C20" w:rsidRDefault="00F86C20" w:rsidP="00F972C8">
      <w:r>
        <w:separator/>
      </w:r>
    </w:p>
  </w:footnote>
  <w:footnote w:type="continuationSeparator" w:id="0">
    <w:p w:rsidR="00F86C20" w:rsidRDefault="00F86C2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F93"/>
    <w:multiLevelType w:val="hybridMultilevel"/>
    <w:tmpl w:val="EF1C90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23295E"/>
    <w:multiLevelType w:val="hybridMultilevel"/>
    <w:tmpl w:val="91C01BA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E14694"/>
    <w:multiLevelType w:val="hybridMultilevel"/>
    <w:tmpl w:val="B5AE51B4"/>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2C701F"/>
    <w:multiLevelType w:val="hybridMultilevel"/>
    <w:tmpl w:val="74CC1948"/>
    <w:lvl w:ilvl="0" w:tplc="E5DA93E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84803E9"/>
    <w:multiLevelType w:val="hybridMultilevel"/>
    <w:tmpl w:val="A10827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nsid w:val="3C7101BF"/>
    <w:multiLevelType w:val="hybridMultilevel"/>
    <w:tmpl w:val="65B43A50"/>
    <w:lvl w:ilvl="0" w:tplc="FBEAF65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nsid w:val="3DE700BF"/>
    <w:multiLevelType w:val="hybridMultilevel"/>
    <w:tmpl w:val="8E70C83C"/>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7"/>
  </w:num>
  <w:num w:numId="4">
    <w:abstractNumId w:val="4"/>
  </w:num>
  <w:num w:numId="5">
    <w:abstractNumId w:val="1"/>
  </w:num>
  <w:num w:numId="6">
    <w:abstractNumId w:val="6"/>
  </w:num>
  <w:num w:numId="7">
    <w:abstractNumId w:val="2"/>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85C90"/>
    <w:rsid w:val="000A44ED"/>
    <w:rsid w:val="000B5628"/>
    <w:rsid w:val="000B7CEC"/>
    <w:rsid w:val="000D7257"/>
    <w:rsid w:val="000E7D60"/>
    <w:rsid w:val="000F0FC2"/>
    <w:rsid w:val="0014649F"/>
    <w:rsid w:val="00160CEB"/>
    <w:rsid w:val="00165B02"/>
    <w:rsid w:val="0019355C"/>
    <w:rsid w:val="00195B35"/>
    <w:rsid w:val="001B3F0F"/>
    <w:rsid w:val="001E3EFB"/>
    <w:rsid w:val="001F6ACB"/>
    <w:rsid w:val="002158BE"/>
    <w:rsid w:val="0021640F"/>
    <w:rsid w:val="002400D9"/>
    <w:rsid w:val="002449EE"/>
    <w:rsid w:val="0027029B"/>
    <w:rsid w:val="00272396"/>
    <w:rsid w:val="002A2258"/>
    <w:rsid w:val="002C1E39"/>
    <w:rsid w:val="002D4D55"/>
    <w:rsid w:val="002F57A8"/>
    <w:rsid w:val="00310FD0"/>
    <w:rsid w:val="00353693"/>
    <w:rsid w:val="0036160F"/>
    <w:rsid w:val="00370DC2"/>
    <w:rsid w:val="0037438F"/>
    <w:rsid w:val="00386BC7"/>
    <w:rsid w:val="00387F2E"/>
    <w:rsid w:val="0039763B"/>
    <w:rsid w:val="003F2687"/>
    <w:rsid w:val="0041673A"/>
    <w:rsid w:val="004372CF"/>
    <w:rsid w:val="00437F68"/>
    <w:rsid w:val="00485CAC"/>
    <w:rsid w:val="00493C1E"/>
    <w:rsid w:val="004A757D"/>
    <w:rsid w:val="004E00FC"/>
    <w:rsid w:val="004E2F02"/>
    <w:rsid w:val="004E3A37"/>
    <w:rsid w:val="004F4289"/>
    <w:rsid w:val="0051211F"/>
    <w:rsid w:val="005563CE"/>
    <w:rsid w:val="0058077A"/>
    <w:rsid w:val="0058747A"/>
    <w:rsid w:val="005C2DB4"/>
    <w:rsid w:val="005D2BEA"/>
    <w:rsid w:val="00615711"/>
    <w:rsid w:val="0063615F"/>
    <w:rsid w:val="00671287"/>
    <w:rsid w:val="006948F5"/>
    <w:rsid w:val="00696A0E"/>
    <w:rsid w:val="006A2259"/>
    <w:rsid w:val="006B3DF8"/>
    <w:rsid w:val="006E790D"/>
    <w:rsid w:val="006F74CE"/>
    <w:rsid w:val="0070165A"/>
    <w:rsid w:val="00730B76"/>
    <w:rsid w:val="00743BFD"/>
    <w:rsid w:val="00775D58"/>
    <w:rsid w:val="00783855"/>
    <w:rsid w:val="00787358"/>
    <w:rsid w:val="007A7F9B"/>
    <w:rsid w:val="007B0033"/>
    <w:rsid w:val="007E2B60"/>
    <w:rsid w:val="007F2789"/>
    <w:rsid w:val="00800821"/>
    <w:rsid w:val="00810883"/>
    <w:rsid w:val="00816030"/>
    <w:rsid w:val="00840703"/>
    <w:rsid w:val="00852728"/>
    <w:rsid w:val="00860B34"/>
    <w:rsid w:val="008831C0"/>
    <w:rsid w:val="008E2728"/>
    <w:rsid w:val="008E2919"/>
    <w:rsid w:val="008F48BE"/>
    <w:rsid w:val="00947653"/>
    <w:rsid w:val="009730D6"/>
    <w:rsid w:val="00981406"/>
    <w:rsid w:val="00981951"/>
    <w:rsid w:val="009A24D4"/>
    <w:rsid w:val="009C7659"/>
    <w:rsid w:val="00A167B7"/>
    <w:rsid w:val="00A16954"/>
    <w:rsid w:val="00A23AD3"/>
    <w:rsid w:val="00A266D3"/>
    <w:rsid w:val="00A757AF"/>
    <w:rsid w:val="00A774CB"/>
    <w:rsid w:val="00A81862"/>
    <w:rsid w:val="00A87DCA"/>
    <w:rsid w:val="00AC50B4"/>
    <w:rsid w:val="00AE2954"/>
    <w:rsid w:val="00B24873"/>
    <w:rsid w:val="00B35786"/>
    <w:rsid w:val="00B46A15"/>
    <w:rsid w:val="00BF080E"/>
    <w:rsid w:val="00BF7C7D"/>
    <w:rsid w:val="00C2605B"/>
    <w:rsid w:val="00C57914"/>
    <w:rsid w:val="00C67FCF"/>
    <w:rsid w:val="00C74C92"/>
    <w:rsid w:val="00C75931"/>
    <w:rsid w:val="00C75D48"/>
    <w:rsid w:val="00C8272F"/>
    <w:rsid w:val="00CA5E7E"/>
    <w:rsid w:val="00CA7596"/>
    <w:rsid w:val="00CD3CCB"/>
    <w:rsid w:val="00CF3016"/>
    <w:rsid w:val="00D2785E"/>
    <w:rsid w:val="00D5286B"/>
    <w:rsid w:val="00D62F80"/>
    <w:rsid w:val="00D7725C"/>
    <w:rsid w:val="00D8014D"/>
    <w:rsid w:val="00D91E30"/>
    <w:rsid w:val="00DB36EA"/>
    <w:rsid w:val="00DD4903"/>
    <w:rsid w:val="00DD620E"/>
    <w:rsid w:val="00DE65A6"/>
    <w:rsid w:val="00E35CA7"/>
    <w:rsid w:val="00E8003F"/>
    <w:rsid w:val="00E96FD0"/>
    <w:rsid w:val="00EA762B"/>
    <w:rsid w:val="00EB648F"/>
    <w:rsid w:val="00EC311F"/>
    <w:rsid w:val="00EE6CFA"/>
    <w:rsid w:val="00F028F6"/>
    <w:rsid w:val="00F13230"/>
    <w:rsid w:val="00F14E3B"/>
    <w:rsid w:val="00F80D28"/>
    <w:rsid w:val="00F86C20"/>
    <w:rsid w:val="00F90827"/>
    <w:rsid w:val="00F91C32"/>
    <w:rsid w:val="00F9414C"/>
    <w:rsid w:val="00F972C8"/>
    <w:rsid w:val="00FA62AC"/>
    <w:rsid w:val="00FC6851"/>
    <w:rsid w:val="00FE142E"/>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qFormat/>
    <w:rsid w:val="005C2DB4"/>
    <w:pPr>
      <w:keepNext/>
      <w:outlineLvl w:val="2"/>
    </w:pPr>
    <w:rPr>
      <w:rFonts w:ascii="Times New Roman" w:hAnsi="Times New Roman"/>
      <w:b/>
      <w:bCs/>
      <w:color w:val="0000F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Heading3Char">
    <w:name w:val="Heading 3 Char"/>
    <w:basedOn w:val="DefaultParagraphFont"/>
    <w:link w:val="Heading3"/>
    <w:rsid w:val="005C2DB4"/>
    <w:rPr>
      <w:rFonts w:ascii="Times New Roman" w:eastAsia="Times New Roman" w:hAnsi="Times New Roman" w:cs="Times New Roman"/>
      <w:b/>
      <w:bCs/>
      <w:color w:val="0000FF"/>
      <w:sz w:val="28"/>
      <w:szCs w:val="28"/>
    </w:rPr>
  </w:style>
  <w:style w:type="paragraph" w:styleId="ListParagraph">
    <w:name w:val="List Paragraph"/>
    <w:basedOn w:val="Normal"/>
    <w:uiPriority w:val="34"/>
    <w:qFormat/>
    <w:rsid w:val="00A23AD3"/>
    <w:pPr>
      <w:ind w:left="720"/>
      <w:contextualSpacing/>
    </w:pPr>
  </w:style>
  <w:style w:type="paragraph" w:customStyle="1" w:styleId="boxsmallheading">
    <w:name w:val="box small heading"/>
    <w:basedOn w:val="Normal"/>
    <w:rsid w:val="00696A0E"/>
    <w:pPr>
      <w:spacing w:before="80"/>
    </w:pPr>
    <w:rPr>
      <w:rFonts w:ascii=".VnArialH" w:hAnsi=".VnArialH"/>
      <w:b/>
      <w:sz w:val="20"/>
      <w:lang w:eastAsia="ko-KR"/>
    </w:rPr>
  </w:style>
  <w:style w:type="paragraph" w:customStyle="1" w:styleId="StyleHeadingEArialNarrow8ptBefore2pt">
    <w:name w:val="Style Heading E + Arial Narrow 8 pt Before:  2 pt"/>
    <w:basedOn w:val="Normal"/>
    <w:rsid w:val="00696A0E"/>
    <w:pPr>
      <w:keepNext/>
      <w:spacing w:before="40"/>
    </w:pPr>
    <w:rPr>
      <w:rFonts w:ascii=".VnArial NarrowH" w:hAnsi=".VnArial NarrowH"/>
      <w:b/>
      <w:sz w:val="16"/>
      <w:lang w:eastAsia="ko-KR"/>
    </w:rPr>
  </w:style>
  <w:style w:type="paragraph" w:styleId="BodyText2">
    <w:name w:val="Body Text 2"/>
    <w:basedOn w:val="Normal"/>
    <w:link w:val="BodyText2Char"/>
    <w:uiPriority w:val="99"/>
    <w:semiHidden/>
    <w:unhideWhenUsed/>
    <w:rsid w:val="00696A0E"/>
    <w:pPr>
      <w:spacing w:after="120" w:line="480" w:lineRule="auto"/>
    </w:pPr>
  </w:style>
  <w:style w:type="character" w:customStyle="1" w:styleId="BodyText2Char">
    <w:name w:val="Body Text 2 Char"/>
    <w:basedOn w:val="DefaultParagraphFont"/>
    <w:link w:val="BodyText2"/>
    <w:uiPriority w:val="99"/>
    <w:semiHidden/>
    <w:rsid w:val="00696A0E"/>
    <w:rPr>
      <w:rFonts w:ascii=".VnTime" w:eastAsia="Times New Roman" w:hAnsi=".VnTime" w:cs="Times New Roman"/>
      <w:sz w:val="28"/>
      <w:szCs w:val="20"/>
    </w:rPr>
  </w:style>
  <w:style w:type="paragraph" w:styleId="BodyText3">
    <w:name w:val="Body Text 3"/>
    <w:basedOn w:val="Normal"/>
    <w:link w:val="BodyText3Char"/>
    <w:rsid w:val="00696A0E"/>
    <w:pPr>
      <w:spacing w:after="120"/>
    </w:pPr>
    <w:rPr>
      <w:sz w:val="16"/>
      <w:szCs w:val="16"/>
    </w:rPr>
  </w:style>
  <w:style w:type="character" w:customStyle="1" w:styleId="BodyText3Char">
    <w:name w:val="Body Text 3 Char"/>
    <w:basedOn w:val="DefaultParagraphFont"/>
    <w:link w:val="BodyText3"/>
    <w:rsid w:val="00696A0E"/>
    <w:rPr>
      <w:rFonts w:ascii=".VnTime" w:eastAsia="Times New Roman" w:hAnsi=".VnTime" w:cs="Times New Roman"/>
      <w:sz w:val="16"/>
      <w:szCs w:val="16"/>
    </w:rPr>
  </w:style>
  <w:style w:type="paragraph" w:styleId="BodyTextIndent3">
    <w:name w:val="Body Text Indent 3"/>
    <w:basedOn w:val="Normal"/>
    <w:link w:val="BodyTextIndent3Char"/>
    <w:uiPriority w:val="99"/>
    <w:semiHidden/>
    <w:unhideWhenUsed/>
    <w:rsid w:val="003F2687"/>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F2687"/>
    <w:rPr>
      <w:rFonts w:ascii=".VnTime" w:eastAsia="Times New Roman" w:hAnsi=".VnTime" w:cs="Times New Roman"/>
      <w:sz w:val="16"/>
      <w:szCs w:val="16"/>
    </w:rPr>
  </w:style>
  <w:style w:type="character" w:styleId="Strong">
    <w:name w:val="Strong"/>
    <w:basedOn w:val="DefaultParagraphFont"/>
    <w:qFormat/>
    <w:rsid w:val="002F57A8"/>
    <w:rPr>
      <w:b/>
      <w:bCs/>
    </w:rPr>
  </w:style>
  <w:style w:type="character" w:styleId="HTMLCite">
    <w:name w:val="HTML Cite"/>
    <w:basedOn w:val="DefaultParagraphFont"/>
    <w:rsid w:val="002F57A8"/>
    <w:rPr>
      <w:i w:val="0"/>
      <w:iCs w:val="0"/>
      <w:color w:val="008000"/>
    </w:rPr>
  </w:style>
  <w:style w:type="paragraph" w:styleId="BodyTextIndent2">
    <w:name w:val="Body Text Indent 2"/>
    <w:basedOn w:val="Normal"/>
    <w:link w:val="BodyTextIndent2Char"/>
    <w:uiPriority w:val="99"/>
    <w:semiHidden/>
    <w:unhideWhenUsed/>
    <w:rsid w:val="006F74CE"/>
    <w:pPr>
      <w:spacing w:after="120" w:line="480" w:lineRule="auto"/>
      <w:ind w:left="283"/>
    </w:pPr>
  </w:style>
  <w:style w:type="character" w:customStyle="1" w:styleId="BodyTextIndent2Char">
    <w:name w:val="Body Text Indent 2 Char"/>
    <w:basedOn w:val="DefaultParagraphFont"/>
    <w:link w:val="BodyTextIndent2"/>
    <w:uiPriority w:val="99"/>
    <w:semiHidden/>
    <w:rsid w:val="006F74CE"/>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6938E-9BF6-463D-B4C8-E5F2C8C07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Pages>
  <Words>792</Words>
  <Characters>4520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18</cp:revision>
  <cp:lastPrinted>2017-04-19T03:46:00Z</cp:lastPrinted>
  <dcterms:created xsi:type="dcterms:W3CDTF">2017-04-19T07:29:00Z</dcterms:created>
  <dcterms:modified xsi:type="dcterms:W3CDTF">2017-05-23T07:40:00Z</dcterms:modified>
</cp:coreProperties>
</file>